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6B" w:rsidRDefault="009F3C6B" w:rsidP="006634FA">
      <w:pPr>
        <w:ind w:firstLine="567"/>
        <w:jc w:val="right"/>
        <w:rPr>
          <w:sz w:val="28"/>
          <w:szCs w:val="28"/>
        </w:rPr>
      </w:pPr>
      <w:r w:rsidRPr="006634F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6634FA">
        <w:rPr>
          <w:sz w:val="28"/>
          <w:szCs w:val="28"/>
        </w:rPr>
        <w:t xml:space="preserve"> к приказу</w:t>
      </w:r>
    </w:p>
    <w:p w:rsidR="009F3C6B" w:rsidRPr="006634FA" w:rsidRDefault="009F3C6B" w:rsidP="006634FA">
      <w:pPr>
        <w:tabs>
          <w:tab w:val="left" w:pos="6360"/>
          <w:tab w:val="right" w:pos="935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от </w:t>
      </w:r>
      <w:r w:rsidR="00BD652B">
        <w:rPr>
          <w:sz w:val="28"/>
          <w:szCs w:val="28"/>
          <w:u w:val="single"/>
        </w:rPr>
        <w:t>1</w:t>
      </w:r>
      <w:r w:rsidR="00036F92">
        <w:rPr>
          <w:sz w:val="28"/>
          <w:szCs w:val="28"/>
          <w:u w:val="single"/>
        </w:rPr>
        <w:t>8</w:t>
      </w:r>
      <w:r w:rsidR="00F2134A">
        <w:rPr>
          <w:sz w:val="28"/>
          <w:szCs w:val="28"/>
          <w:u w:val="single"/>
        </w:rPr>
        <w:t>.</w:t>
      </w:r>
      <w:r w:rsidR="00036F92">
        <w:rPr>
          <w:sz w:val="28"/>
          <w:szCs w:val="28"/>
          <w:u w:val="single"/>
        </w:rPr>
        <w:t>07</w:t>
      </w:r>
      <w:r w:rsidR="00F2134A">
        <w:rPr>
          <w:sz w:val="28"/>
          <w:szCs w:val="28"/>
          <w:u w:val="single"/>
        </w:rPr>
        <w:t>.20</w:t>
      </w:r>
      <w:r w:rsidR="001E197C">
        <w:rPr>
          <w:sz w:val="28"/>
          <w:szCs w:val="28"/>
          <w:u w:val="single"/>
        </w:rPr>
        <w:t>2</w:t>
      </w:r>
      <w:r w:rsidR="00036F92">
        <w:rPr>
          <w:sz w:val="28"/>
          <w:szCs w:val="28"/>
          <w:u w:val="single"/>
        </w:rPr>
        <w:t>2</w:t>
      </w:r>
      <w:r w:rsidR="001E197C">
        <w:rPr>
          <w:sz w:val="28"/>
          <w:szCs w:val="28"/>
          <w:u w:val="single"/>
        </w:rPr>
        <w:t xml:space="preserve"> </w:t>
      </w:r>
      <w:r w:rsidR="00F2134A">
        <w:rPr>
          <w:sz w:val="28"/>
          <w:szCs w:val="28"/>
          <w:u w:val="single"/>
        </w:rPr>
        <w:t xml:space="preserve"> № </w:t>
      </w:r>
      <w:r w:rsidR="00036F92">
        <w:rPr>
          <w:sz w:val="28"/>
          <w:szCs w:val="28"/>
          <w:u w:val="single"/>
        </w:rPr>
        <w:t>75</w:t>
      </w:r>
      <w:r w:rsidR="00F2134A">
        <w:rPr>
          <w:sz w:val="28"/>
          <w:szCs w:val="28"/>
          <w:u w:val="single"/>
        </w:rPr>
        <w:t>/1</w:t>
      </w:r>
    </w:p>
    <w:p w:rsidR="009F3C6B" w:rsidRPr="006634FA" w:rsidRDefault="009F3C6B" w:rsidP="009F6C7D">
      <w:pPr>
        <w:ind w:firstLine="567"/>
        <w:jc w:val="center"/>
        <w:rPr>
          <w:b/>
          <w:sz w:val="28"/>
          <w:szCs w:val="28"/>
        </w:rPr>
      </w:pPr>
    </w:p>
    <w:p w:rsidR="009F3C6B" w:rsidRPr="006634FA" w:rsidRDefault="009F3C6B" w:rsidP="009F6C7D">
      <w:pPr>
        <w:ind w:firstLine="567"/>
        <w:jc w:val="center"/>
        <w:rPr>
          <w:sz w:val="28"/>
          <w:szCs w:val="28"/>
        </w:rPr>
      </w:pPr>
      <w:r w:rsidRPr="006634FA">
        <w:rPr>
          <w:sz w:val="28"/>
          <w:szCs w:val="28"/>
        </w:rPr>
        <w:t xml:space="preserve">Объявление </w:t>
      </w:r>
    </w:p>
    <w:p w:rsidR="009F3C6B" w:rsidRPr="006634FA" w:rsidRDefault="009F3C6B" w:rsidP="009F6C7D">
      <w:pPr>
        <w:ind w:firstLine="567"/>
        <w:jc w:val="center"/>
        <w:rPr>
          <w:sz w:val="28"/>
          <w:szCs w:val="28"/>
        </w:rPr>
      </w:pPr>
      <w:r w:rsidRPr="006634FA">
        <w:rPr>
          <w:sz w:val="28"/>
          <w:szCs w:val="28"/>
        </w:rPr>
        <w:t>о проведен</w:t>
      </w:r>
      <w:bookmarkStart w:id="0" w:name="_GoBack"/>
      <w:bookmarkEnd w:id="0"/>
      <w:r w:rsidRPr="006634FA">
        <w:rPr>
          <w:sz w:val="28"/>
          <w:szCs w:val="28"/>
        </w:rPr>
        <w:t xml:space="preserve">ие конкурсного отбора социально-ориентированной некоммерческой организации на получение субсидии на реализацию проекта по обеспечению развития системы дополнительного образования детей </w:t>
      </w:r>
    </w:p>
    <w:p w:rsidR="009F3C6B" w:rsidRPr="006634FA" w:rsidRDefault="009F3C6B" w:rsidP="009F6C7D">
      <w:pPr>
        <w:ind w:firstLine="567"/>
        <w:jc w:val="center"/>
        <w:rPr>
          <w:sz w:val="28"/>
          <w:szCs w:val="28"/>
        </w:rPr>
      </w:pPr>
      <w:r w:rsidRPr="006634FA">
        <w:rPr>
          <w:sz w:val="28"/>
          <w:szCs w:val="28"/>
        </w:rPr>
        <w:t>посредством внедрения принципа персонифицированного финансирования.</w:t>
      </w:r>
    </w:p>
    <w:p w:rsidR="009F3C6B" w:rsidRPr="006634FA" w:rsidRDefault="009F3C6B" w:rsidP="006E7B6B">
      <w:pPr>
        <w:pStyle w:val="20"/>
        <w:ind w:firstLine="567"/>
        <w:rPr>
          <w:b/>
          <w:sz w:val="28"/>
          <w:szCs w:val="28"/>
        </w:rPr>
      </w:pPr>
      <w:r w:rsidRPr="006634FA">
        <w:rPr>
          <w:b/>
          <w:sz w:val="28"/>
          <w:szCs w:val="28"/>
        </w:rPr>
        <w:t>1.Общие положения.</w:t>
      </w:r>
    </w:p>
    <w:p w:rsidR="009F3C6B" w:rsidRPr="006634FA" w:rsidRDefault="009F3C6B" w:rsidP="00036F92">
      <w:pPr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1.1. С целью проведения </w:t>
      </w:r>
      <w:r w:rsidR="006D01C9">
        <w:rPr>
          <w:sz w:val="28"/>
          <w:szCs w:val="28"/>
        </w:rPr>
        <w:t>мероприятия</w:t>
      </w:r>
      <w:r w:rsidRPr="006634FA">
        <w:rPr>
          <w:sz w:val="28"/>
          <w:szCs w:val="28"/>
        </w:rPr>
        <w:t xml:space="preserve"> по пер</w:t>
      </w:r>
      <w:r w:rsidRPr="006634FA">
        <w:rPr>
          <w:sz w:val="28"/>
          <w:szCs w:val="28"/>
        </w:rPr>
        <w:softHyphen/>
        <w:t>сонифицированному фи</w:t>
      </w:r>
      <w:r w:rsidRPr="006634FA">
        <w:rPr>
          <w:sz w:val="28"/>
          <w:szCs w:val="28"/>
        </w:rPr>
        <w:softHyphen/>
        <w:t>нансированию дополни</w:t>
      </w:r>
      <w:r w:rsidRPr="006634FA">
        <w:rPr>
          <w:sz w:val="28"/>
          <w:szCs w:val="28"/>
        </w:rPr>
        <w:softHyphen/>
        <w:t xml:space="preserve">тельного образования в </w:t>
      </w:r>
      <w:r w:rsidR="001E197C">
        <w:rPr>
          <w:sz w:val="28"/>
          <w:szCs w:val="28"/>
        </w:rPr>
        <w:t xml:space="preserve">период </w:t>
      </w:r>
      <w:r w:rsidR="001E197C">
        <w:rPr>
          <w:bCs/>
          <w:color w:val="000000"/>
          <w:spacing w:val="-9"/>
          <w:sz w:val="28"/>
          <w:szCs w:val="28"/>
        </w:rPr>
        <w:t xml:space="preserve">с </w:t>
      </w:r>
      <w:r w:rsidR="00036F92">
        <w:rPr>
          <w:bCs/>
          <w:color w:val="000000"/>
          <w:spacing w:val="-9"/>
          <w:sz w:val="28"/>
          <w:szCs w:val="28"/>
        </w:rPr>
        <w:t>сентября по декабрь</w:t>
      </w:r>
      <w:r w:rsidR="00BD652B">
        <w:rPr>
          <w:bCs/>
          <w:color w:val="000000"/>
          <w:spacing w:val="-9"/>
          <w:sz w:val="28"/>
          <w:szCs w:val="28"/>
        </w:rPr>
        <w:t xml:space="preserve"> </w:t>
      </w:r>
      <w:r w:rsidR="001E197C">
        <w:rPr>
          <w:bCs/>
          <w:color w:val="000000"/>
          <w:spacing w:val="-9"/>
          <w:sz w:val="28"/>
          <w:szCs w:val="28"/>
        </w:rPr>
        <w:t xml:space="preserve"> </w:t>
      </w:r>
      <w:r w:rsidRPr="006634FA">
        <w:rPr>
          <w:sz w:val="28"/>
          <w:szCs w:val="28"/>
        </w:rPr>
        <w:t>20</w:t>
      </w:r>
      <w:r w:rsidR="00164788">
        <w:rPr>
          <w:sz w:val="28"/>
          <w:szCs w:val="28"/>
        </w:rPr>
        <w:t>2</w:t>
      </w:r>
      <w:r w:rsidR="006A7EDF">
        <w:rPr>
          <w:sz w:val="28"/>
          <w:szCs w:val="28"/>
        </w:rPr>
        <w:t>2</w:t>
      </w:r>
      <w:r w:rsidRPr="006634FA">
        <w:rPr>
          <w:sz w:val="28"/>
          <w:szCs w:val="28"/>
        </w:rPr>
        <w:t xml:space="preserve"> год</w:t>
      </w:r>
      <w:r w:rsidR="001E197C">
        <w:rPr>
          <w:sz w:val="28"/>
          <w:szCs w:val="28"/>
        </w:rPr>
        <w:t>а</w:t>
      </w:r>
      <w:r w:rsidRPr="006634FA">
        <w:rPr>
          <w:sz w:val="28"/>
          <w:szCs w:val="28"/>
        </w:rPr>
        <w:t>, в соот</w:t>
      </w:r>
      <w:r w:rsidRPr="006634FA">
        <w:rPr>
          <w:sz w:val="28"/>
          <w:szCs w:val="28"/>
        </w:rPr>
        <w:softHyphen/>
        <w:t>ветствии с постановл</w:t>
      </w:r>
      <w:r w:rsidRPr="006634FA">
        <w:rPr>
          <w:sz w:val="28"/>
          <w:szCs w:val="28"/>
        </w:rPr>
        <w:softHyphen/>
        <w:t>ением администрации Устюженского  муниципа</w:t>
      </w:r>
      <w:r w:rsidRPr="006634FA">
        <w:rPr>
          <w:sz w:val="28"/>
          <w:szCs w:val="28"/>
        </w:rPr>
        <w:softHyphen/>
        <w:t xml:space="preserve">льного района от </w:t>
      </w:r>
      <w:r w:rsidR="00036F92">
        <w:rPr>
          <w:sz w:val="28"/>
          <w:szCs w:val="28"/>
        </w:rPr>
        <w:t>01.07.2022  №</w:t>
      </w:r>
      <w:r w:rsidR="00036F92" w:rsidRPr="00D71886">
        <w:rPr>
          <w:sz w:val="28"/>
          <w:szCs w:val="28"/>
        </w:rPr>
        <w:t xml:space="preserve"> </w:t>
      </w:r>
      <w:r w:rsidR="00036F92">
        <w:rPr>
          <w:sz w:val="28"/>
          <w:szCs w:val="28"/>
        </w:rPr>
        <w:t xml:space="preserve">360 «О проведении конкурсного отбора </w:t>
      </w:r>
      <w:r w:rsidR="00036F92">
        <w:rPr>
          <w:bCs/>
          <w:color w:val="000000"/>
          <w:spacing w:val="-9"/>
          <w:sz w:val="28"/>
          <w:szCs w:val="28"/>
        </w:rPr>
        <w:t>социально-ориентированно</w:t>
      </w:r>
      <w:r w:rsidR="00036F92">
        <w:rPr>
          <w:sz w:val="28"/>
          <w:szCs w:val="28"/>
        </w:rPr>
        <w:t>й</w:t>
      </w:r>
      <w:r w:rsidR="00036F92" w:rsidRPr="0005726B">
        <w:rPr>
          <w:bCs/>
          <w:color w:val="000000"/>
          <w:spacing w:val="-9"/>
          <w:sz w:val="28"/>
          <w:szCs w:val="28"/>
        </w:rPr>
        <w:t xml:space="preserve"> </w:t>
      </w:r>
      <w:r w:rsidR="00036F92">
        <w:rPr>
          <w:bCs/>
          <w:color w:val="000000"/>
          <w:spacing w:val="-9"/>
          <w:sz w:val="28"/>
          <w:szCs w:val="28"/>
        </w:rPr>
        <w:t>некоммерческой организации на реализаци</w:t>
      </w:r>
      <w:r w:rsidR="00036F92">
        <w:rPr>
          <w:sz w:val="28"/>
          <w:szCs w:val="28"/>
        </w:rPr>
        <w:t xml:space="preserve">ю проекта </w:t>
      </w:r>
      <w:r w:rsidR="00036F92">
        <w:rPr>
          <w:bCs/>
          <w:color w:val="000000"/>
          <w:spacing w:val="-9"/>
          <w:sz w:val="28"/>
          <w:szCs w:val="28"/>
        </w:rPr>
        <w:t>по обеспечению</w:t>
      </w:r>
      <w:r w:rsidR="00036F92">
        <w:rPr>
          <w:sz w:val="28"/>
          <w:szCs w:val="28"/>
        </w:rPr>
        <w:t xml:space="preserve"> развития </w:t>
      </w:r>
      <w:r w:rsidR="00036F92">
        <w:rPr>
          <w:bCs/>
          <w:color w:val="000000"/>
          <w:spacing w:val="-9"/>
          <w:sz w:val="28"/>
          <w:szCs w:val="28"/>
        </w:rPr>
        <w:t>системы дополнительного образования детей посредством внедрения</w:t>
      </w:r>
      <w:r w:rsidR="00036F92">
        <w:rPr>
          <w:sz w:val="28"/>
          <w:szCs w:val="28"/>
        </w:rPr>
        <w:t xml:space="preserve"> принципа </w:t>
      </w:r>
      <w:r w:rsidR="00036F92">
        <w:rPr>
          <w:bCs/>
          <w:color w:val="000000"/>
          <w:spacing w:val="-9"/>
          <w:sz w:val="28"/>
          <w:szCs w:val="28"/>
        </w:rPr>
        <w:t>персонифицированного финансировани</w:t>
      </w:r>
      <w:r w:rsidR="00036F92">
        <w:rPr>
          <w:sz w:val="28"/>
          <w:szCs w:val="28"/>
        </w:rPr>
        <w:t xml:space="preserve">я </w:t>
      </w:r>
      <w:r w:rsidR="00036F92">
        <w:rPr>
          <w:bCs/>
          <w:color w:val="000000"/>
          <w:spacing w:val="-9"/>
          <w:sz w:val="28"/>
          <w:szCs w:val="28"/>
        </w:rPr>
        <w:t xml:space="preserve">на период </w:t>
      </w:r>
      <w:r w:rsidR="00036F92" w:rsidRPr="000145A3">
        <w:rPr>
          <w:bCs/>
          <w:color w:val="000000"/>
          <w:spacing w:val="-9"/>
          <w:sz w:val="28"/>
          <w:szCs w:val="28"/>
        </w:rPr>
        <w:t xml:space="preserve">с </w:t>
      </w:r>
      <w:r w:rsidR="00036F92">
        <w:rPr>
          <w:bCs/>
          <w:color w:val="000000"/>
          <w:spacing w:val="-9"/>
          <w:sz w:val="28"/>
          <w:szCs w:val="28"/>
        </w:rPr>
        <w:t xml:space="preserve"> </w:t>
      </w:r>
      <w:r w:rsidR="00036F92">
        <w:rPr>
          <w:sz w:val="28"/>
          <w:szCs w:val="28"/>
        </w:rPr>
        <w:t>сентября</w:t>
      </w:r>
      <w:r w:rsidR="00036F92" w:rsidRPr="000145A3">
        <w:rPr>
          <w:sz w:val="28"/>
          <w:szCs w:val="28"/>
        </w:rPr>
        <w:t xml:space="preserve"> по </w:t>
      </w:r>
      <w:r w:rsidR="00036F92">
        <w:rPr>
          <w:sz w:val="28"/>
          <w:szCs w:val="28"/>
        </w:rPr>
        <w:t xml:space="preserve">декабрь </w:t>
      </w:r>
      <w:r w:rsidR="00036F92">
        <w:rPr>
          <w:bCs/>
          <w:color w:val="000000"/>
          <w:spacing w:val="-9"/>
          <w:sz w:val="28"/>
          <w:szCs w:val="28"/>
        </w:rPr>
        <w:t xml:space="preserve"> 2022</w:t>
      </w:r>
      <w:r w:rsidR="00036F92">
        <w:rPr>
          <w:sz w:val="28"/>
          <w:szCs w:val="28"/>
        </w:rPr>
        <w:t xml:space="preserve"> года» </w:t>
      </w:r>
      <w:r w:rsidRPr="006634FA">
        <w:rPr>
          <w:sz w:val="28"/>
          <w:szCs w:val="28"/>
        </w:rPr>
        <w:t>управление обра</w:t>
      </w:r>
      <w:r w:rsidRPr="006634FA">
        <w:rPr>
          <w:sz w:val="28"/>
          <w:szCs w:val="28"/>
        </w:rPr>
        <w:softHyphen/>
        <w:t>зования администрации Устюженского муници</w:t>
      </w:r>
      <w:r w:rsidRPr="006634FA">
        <w:rPr>
          <w:sz w:val="28"/>
          <w:szCs w:val="28"/>
        </w:rPr>
        <w:softHyphen/>
        <w:t>пального района объя</w:t>
      </w:r>
      <w:r w:rsidRPr="006634FA">
        <w:rPr>
          <w:sz w:val="28"/>
          <w:szCs w:val="28"/>
        </w:rPr>
        <w:softHyphen/>
        <w:t>вляет конкурсный отб</w:t>
      </w:r>
      <w:r w:rsidRPr="006634FA">
        <w:rPr>
          <w:sz w:val="28"/>
          <w:szCs w:val="28"/>
        </w:rPr>
        <w:softHyphen/>
        <w:t>ор социально</w:t>
      </w:r>
      <w:r w:rsidR="00661E76">
        <w:rPr>
          <w:sz w:val="28"/>
          <w:szCs w:val="28"/>
        </w:rPr>
        <w:t>-</w:t>
      </w:r>
      <w:r w:rsidRPr="006634FA">
        <w:rPr>
          <w:sz w:val="28"/>
          <w:szCs w:val="28"/>
        </w:rPr>
        <w:t>ориенти</w:t>
      </w:r>
      <w:r w:rsidRPr="006634FA">
        <w:rPr>
          <w:sz w:val="28"/>
          <w:szCs w:val="28"/>
        </w:rPr>
        <w:softHyphen/>
        <w:t>рованных некоммерчес</w:t>
      </w:r>
      <w:r w:rsidRPr="006634FA">
        <w:rPr>
          <w:sz w:val="28"/>
          <w:szCs w:val="28"/>
        </w:rPr>
        <w:softHyphen/>
        <w:t>ких организаций на получение субсидии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CE261B">
        <w:rPr>
          <w:sz w:val="28"/>
          <w:szCs w:val="28"/>
        </w:rPr>
        <w:t xml:space="preserve"> (далее – Конкурс)</w:t>
      </w:r>
      <w:r w:rsidRPr="006634FA">
        <w:rPr>
          <w:sz w:val="28"/>
          <w:szCs w:val="28"/>
        </w:rPr>
        <w:t>.</w:t>
      </w:r>
    </w:p>
    <w:p w:rsidR="009F3C6B" w:rsidRPr="006634FA" w:rsidRDefault="009F3C6B" w:rsidP="00CA0080">
      <w:pPr>
        <w:ind w:firstLine="567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Для участия в конкур</w:t>
      </w:r>
      <w:r w:rsidRPr="006634FA">
        <w:rPr>
          <w:sz w:val="28"/>
          <w:szCs w:val="28"/>
        </w:rPr>
        <w:softHyphen/>
        <w:t>сном отборе допускаю</w:t>
      </w:r>
      <w:r w:rsidRPr="006634FA">
        <w:rPr>
          <w:sz w:val="28"/>
          <w:szCs w:val="28"/>
        </w:rPr>
        <w:softHyphen/>
        <w:t>тся некоммерческие организации, осуществ</w:t>
      </w:r>
      <w:r w:rsidRPr="006634FA">
        <w:rPr>
          <w:sz w:val="28"/>
          <w:szCs w:val="28"/>
        </w:rPr>
        <w:softHyphen/>
        <w:t>ляющие в соответствии с учредительными документами виды деят</w:t>
      </w:r>
      <w:r w:rsidRPr="006634FA">
        <w:rPr>
          <w:sz w:val="28"/>
          <w:szCs w:val="28"/>
        </w:rPr>
        <w:softHyphen/>
        <w:t>ельности, предусмотр</w:t>
      </w:r>
      <w:r w:rsidRPr="006634FA">
        <w:rPr>
          <w:sz w:val="28"/>
          <w:szCs w:val="28"/>
        </w:rPr>
        <w:softHyphen/>
        <w:t>енные частью 1 ст. 31.1 Федерального зак</w:t>
      </w:r>
      <w:r w:rsidRPr="006634FA">
        <w:rPr>
          <w:sz w:val="28"/>
          <w:szCs w:val="28"/>
        </w:rPr>
        <w:softHyphen/>
        <w:t>она от 12 января 1996 г. № 7-ФЗ «О неком</w:t>
      </w:r>
      <w:r w:rsidRPr="006634FA">
        <w:rPr>
          <w:sz w:val="28"/>
          <w:szCs w:val="28"/>
        </w:rPr>
        <w:softHyphen/>
        <w:t>мерческих организаци</w:t>
      </w:r>
      <w:r w:rsidRPr="006634FA">
        <w:rPr>
          <w:sz w:val="28"/>
          <w:szCs w:val="28"/>
        </w:rPr>
        <w:softHyphen/>
        <w:t>ях».</w:t>
      </w:r>
    </w:p>
    <w:p w:rsidR="009F3C6B" w:rsidRPr="006634FA" w:rsidRDefault="009F3C6B" w:rsidP="00CA0080">
      <w:pPr>
        <w:ind w:firstLine="567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1.2. Конкурс является публичным. Участниками Конкурса являются социально</w:t>
      </w:r>
      <w:r w:rsidR="00661E76">
        <w:rPr>
          <w:sz w:val="28"/>
          <w:szCs w:val="28"/>
        </w:rPr>
        <w:t>-</w:t>
      </w:r>
      <w:r w:rsidRPr="006634FA">
        <w:rPr>
          <w:sz w:val="28"/>
          <w:szCs w:val="28"/>
        </w:rPr>
        <w:t xml:space="preserve">ориентированные некоммерческие организации (далее – 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объявлению. </w:t>
      </w:r>
    </w:p>
    <w:p w:rsidR="009F3C6B" w:rsidRPr="006634FA" w:rsidRDefault="009F3C6B" w:rsidP="00CA0080">
      <w:pPr>
        <w:ind w:firstLine="567"/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     </w:t>
      </w:r>
    </w:p>
    <w:p w:rsidR="009F3C6B" w:rsidRPr="006634FA" w:rsidRDefault="009F3C6B" w:rsidP="00AD5716">
      <w:pPr>
        <w:ind w:firstLine="567"/>
        <w:jc w:val="both"/>
        <w:rPr>
          <w:rFonts w:eastAsia="SimSun-ExtB"/>
          <w:b/>
          <w:sz w:val="28"/>
          <w:szCs w:val="28"/>
          <w:lang w:eastAsia="en-US"/>
        </w:rPr>
      </w:pPr>
      <w:r w:rsidRPr="006634FA">
        <w:rPr>
          <w:b/>
          <w:sz w:val="28"/>
          <w:szCs w:val="28"/>
        </w:rPr>
        <w:t>2. Требования к содержанию, форме и составу заявки</w:t>
      </w:r>
      <w:r w:rsidRPr="006634FA">
        <w:rPr>
          <w:rFonts w:eastAsia="SimSun-ExtB"/>
          <w:b/>
          <w:sz w:val="28"/>
          <w:szCs w:val="28"/>
          <w:lang w:eastAsia="en-US"/>
        </w:rPr>
        <w:t>, включая требования к Проекту.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 2.1. Условиями конкурсного отбора являются:</w:t>
      </w:r>
    </w:p>
    <w:p w:rsidR="009F3C6B" w:rsidRPr="00614470" w:rsidRDefault="009F3C6B" w:rsidP="002F61F6">
      <w:pPr>
        <w:jc w:val="both"/>
        <w:rPr>
          <w:sz w:val="28"/>
          <w:szCs w:val="20"/>
        </w:rPr>
      </w:pPr>
      <w:r w:rsidRPr="00614470">
        <w:rPr>
          <w:sz w:val="28"/>
          <w:szCs w:val="28"/>
        </w:rPr>
        <w:t xml:space="preserve">1) заявка оформлена в соответствии с приложением 2 к приказу управления образования № </w:t>
      </w:r>
      <w:r w:rsidR="00036F92">
        <w:rPr>
          <w:sz w:val="28"/>
          <w:szCs w:val="28"/>
        </w:rPr>
        <w:t>75</w:t>
      </w:r>
      <w:r w:rsidR="004A13AF" w:rsidRPr="004A13AF">
        <w:rPr>
          <w:sz w:val="28"/>
          <w:szCs w:val="28"/>
        </w:rPr>
        <w:t>/1</w:t>
      </w:r>
      <w:r w:rsidRPr="004A13AF">
        <w:rPr>
          <w:sz w:val="28"/>
          <w:szCs w:val="28"/>
        </w:rPr>
        <w:t xml:space="preserve"> от </w:t>
      </w:r>
      <w:r w:rsidR="00BD652B">
        <w:rPr>
          <w:sz w:val="28"/>
          <w:szCs w:val="28"/>
        </w:rPr>
        <w:t>1</w:t>
      </w:r>
      <w:r w:rsidR="00036F92">
        <w:rPr>
          <w:sz w:val="28"/>
          <w:szCs w:val="28"/>
        </w:rPr>
        <w:t>8</w:t>
      </w:r>
      <w:r w:rsidRPr="004A13AF">
        <w:rPr>
          <w:sz w:val="28"/>
          <w:szCs w:val="28"/>
        </w:rPr>
        <w:t>.</w:t>
      </w:r>
      <w:r w:rsidR="00036F92">
        <w:rPr>
          <w:sz w:val="28"/>
          <w:szCs w:val="28"/>
        </w:rPr>
        <w:t>07</w:t>
      </w:r>
      <w:r w:rsidR="004A13AF" w:rsidRPr="004A13AF">
        <w:rPr>
          <w:sz w:val="28"/>
          <w:szCs w:val="28"/>
        </w:rPr>
        <w:t>.</w:t>
      </w:r>
      <w:r w:rsidRPr="004A13AF">
        <w:rPr>
          <w:sz w:val="28"/>
          <w:szCs w:val="28"/>
        </w:rPr>
        <w:t>20</w:t>
      </w:r>
      <w:r w:rsidR="001E197C">
        <w:rPr>
          <w:sz w:val="28"/>
          <w:szCs w:val="28"/>
        </w:rPr>
        <w:t>2</w:t>
      </w:r>
      <w:r w:rsidR="00036F92">
        <w:rPr>
          <w:sz w:val="28"/>
          <w:szCs w:val="28"/>
        </w:rPr>
        <w:t>2</w:t>
      </w:r>
      <w:r w:rsidRPr="00614470">
        <w:rPr>
          <w:sz w:val="28"/>
          <w:szCs w:val="28"/>
        </w:rPr>
        <w:t xml:space="preserve"> «</w:t>
      </w:r>
      <w:r w:rsidRPr="00614470">
        <w:rPr>
          <w:sz w:val="28"/>
          <w:szCs w:val="20"/>
        </w:rPr>
        <w:t xml:space="preserve">Об организации конкурсного отбора социально-ориентированной некоммерческой организации </w:t>
      </w:r>
      <w:r w:rsidRPr="00614470">
        <w:rPr>
          <w:sz w:val="28"/>
          <w:szCs w:val="28"/>
        </w:rPr>
        <w:t xml:space="preserve">на получение субсидии на реализацию проекта по обеспечению развития системы дополнительного образования детей посредством внедрения принципа </w:t>
      </w:r>
      <w:r w:rsidRPr="00614470">
        <w:rPr>
          <w:sz w:val="28"/>
          <w:szCs w:val="28"/>
        </w:rPr>
        <w:lastRenderedPageBreak/>
        <w:t>персонифицированного финансирования</w:t>
      </w:r>
      <w:r w:rsidR="00164788">
        <w:rPr>
          <w:sz w:val="28"/>
          <w:szCs w:val="28"/>
        </w:rPr>
        <w:t xml:space="preserve"> на период </w:t>
      </w:r>
      <w:r w:rsidR="00036F92" w:rsidRPr="000145A3">
        <w:rPr>
          <w:bCs/>
          <w:color w:val="000000"/>
          <w:spacing w:val="-9"/>
          <w:sz w:val="28"/>
          <w:szCs w:val="28"/>
        </w:rPr>
        <w:t xml:space="preserve">с </w:t>
      </w:r>
      <w:r w:rsidR="00036F92">
        <w:rPr>
          <w:bCs/>
          <w:color w:val="000000"/>
          <w:spacing w:val="-9"/>
          <w:sz w:val="28"/>
          <w:szCs w:val="28"/>
        </w:rPr>
        <w:t xml:space="preserve"> </w:t>
      </w:r>
      <w:r w:rsidR="00036F92">
        <w:rPr>
          <w:sz w:val="28"/>
          <w:szCs w:val="28"/>
        </w:rPr>
        <w:t>сентября</w:t>
      </w:r>
      <w:r w:rsidR="00036F92" w:rsidRPr="000145A3">
        <w:rPr>
          <w:sz w:val="28"/>
          <w:szCs w:val="28"/>
        </w:rPr>
        <w:t xml:space="preserve"> по </w:t>
      </w:r>
      <w:r w:rsidR="00036F92">
        <w:rPr>
          <w:sz w:val="28"/>
          <w:szCs w:val="28"/>
        </w:rPr>
        <w:t xml:space="preserve">декабрь </w:t>
      </w:r>
      <w:r w:rsidR="00036F92">
        <w:rPr>
          <w:bCs/>
          <w:color w:val="000000"/>
          <w:spacing w:val="-9"/>
          <w:sz w:val="28"/>
          <w:szCs w:val="28"/>
        </w:rPr>
        <w:t xml:space="preserve"> 2022</w:t>
      </w:r>
      <w:r w:rsidR="00036F92">
        <w:rPr>
          <w:sz w:val="28"/>
          <w:szCs w:val="28"/>
        </w:rPr>
        <w:t xml:space="preserve"> года</w:t>
      </w:r>
      <w:r w:rsidRPr="00614470">
        <w:rPr>
          <w:sz w:val="28"/>
          <w:szCs w:val="28"/>
        </w:rPr>
        <w:t>».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2) к заявке приложены все необходимые документы, предусмотренные пунктом 2.2. настоящего объявления;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3) 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4) организация не находится в стадии ликвидации или реорганизации;</w:t>
      </w:r>
    </w:p>
    <w:p w:rsidR="009F3C6B" w:rsidRPr="006634FA" w:rsidRDefault="009F3C6B" w:rsidP="006E7B6B">
      <w:pPr>
        <w:jc w:val="both"/>
        <w:rPr>
          <w:rFonts w:eastAsia="SimSun-ExtB"/>
          <w:sz w:val="28"/>
          <w:szCs w:val="28"/>
          <w:lang w:eastAsia="en-US"/>
        </w:rPr>
      </w:pPr>
      <w:r w:rsidRPr="006634FA">
        <w:rPr>
          <w:sz w:val="28"/>
          <w:szCs w:val="28"/>
        </w:rPr>
        <w:t>5) отсутствуют факты неисполнения обязательств перед уполномоченным органом и администрацией Устюженского муниципального района</w:t>
      </w:r>
      <w:r w:rsidRPr="006634FA">
        <w:rPr>
          <w:rFonts w:eastAsia="SimSun-ExtB"/>
          <w:sz w:val="28"/>
          <w:szCs w:val="28"/>
          <w:lang w:eastAsia="en-US"/>
        </w:rPr>
        <w:t xml:space="preserve"> в рамках ранее заключенных соглашений по предоставлению субсидий Организации (если таковые соглашения заключались)</w:t>
      </w:r>
      <w:r w:rsidRPr="006634FA">
        <w:rPr>
          <w:sz w:val="28"/>
          <w:szCs w:val="28"/>
        </w:rPr>
        <w:t>;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6) отсутствуют задолженности по платежам в бюджеты всех уровней;</w:t>
      </w:r>
    </w:p>
    <w:p w:rsidR="009F3C6B" w:rsidRPr="006634FA" w:rsidRDefault="009F3C6B" w:rsidP="006E7B6B">
      <w:pPr>
        <w:jc w:val="both"/>
        <w:rPr>
          <w:rFonts w:eastAsia="SimSun-ExtB"/>
          <w:sz w:val="28"/>
          <w:szCs w:val="28"/>
          <w:lang w:eastAsia="en-US"/>
        </w:rPr>
      </w:pPr>
      <w:r w:rsidRPr="006634FA">
        <w:rPr>
          <w:sz w:val="28"/>
          <w:szCs w:val="28"/>
        </w:rPr>
        <w:t xml:space="preserve">7) </w:t>
      </w:r>
      <w:r w:rsidRPr="00661E76">
        <w:rPr>
          <w:sz w:val="28"/>
          <w:szCs w:val="28"/>
        </w:rPr>
        <w:t xml:space="preserve">целевые показатели Проекта, представленного Организацией, соответствуют параметрам </w:t>
      </w:r>
      <w:r w:rsidRPr="00661E76">
        <w:rPr>
          <w:sz w:val="28"/>
          <w:szCs w:val="28"/>
          <w:lang w:eastAsia="en-US"/>
        </w:rPr>
        <w:t xml:space="preserve">Плана </w:t>
      </w:r>
      <w:r w:rsidR="000C6281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0" allowOverlap="1">
                <wp:simplePos x="0" y="0"/>
                <wp:positionH relativeFrom="margin">
                  <wp:posOffset>-1049656</wp:posOffset>
                </wp:positionH>
                <wp:positionV relativeFrom="paragraph">
                  <wp:posOffset>-156210</wp:posOffset>
                </wp:positionV>
                <wp:extent cx="0" cy="280670"/>
                <wp:effectExtent l="0" t="0" r="19050" b="2413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82.65pt,-12.3pt" to="-82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tKEQIAACcEAAAOAAAAZHJzL2Uyb0RvYy54bWysU8GO2yAQvVfqPyDuie3UzTpWnFVlJ71s&#10;u5F2+wEEcIyKAQGJE1X99w44ibLtparqAx6YmcebecPy8dRLdOTWCa0qnE1TjLiimgm1r/C3182k&#10;wMh5ohiRWvEKn7nDj6v375aDKflMd1oybhGAKFcOpsKd96ZMEkc73hM31YYrcLba9sTD1u4TZskA&#10;6L1MZmk6TwZtmbGacufgtBmdeBXx25ZT/9y2jnskKwzcfFxtXHdhTVZLUu4tMZ2gFxrkH1j0RCi4&#10;9AbVEE/QwYo/oHpBrXa69VOq+0S3raA81gDVZOlv1bx0xPBYCzTHmVub3P+DpV+PW4sEq/AMI0V6&#10;kOhJKI4WoTODcSUE1GprQ230pF7Mk6bfHVK67oja88jw9WwgLQsZyZuUsHEG8HfDF80ghhy8jm06&#10;tbYPkNAAdIpqnG9q8JNHdDykcDor0vlDFCoh5TXPWOc/c92jYFRYAuWIS45PzgcepLyGhGuU3ggp&#10;o9ZSoaHCRbFIY4LTUrDgDGHO7ne1tOhIwrTELxYFnvswqw+KRbCOE7a+2J4IOdpwuVQBDyoBOhdr&#10;HIcfi3SxLtZFPsln8/UkT5tm8mlT55P5Jnv42Hxo6rrJfgZqWV52gjGuArvraGb530l/eSTjUN2G&#10;89aG5C167BeQvf4j6ShlUG+cg51m5629SgzTGIMvLyeM+/0e7Pv3vfoFAAD//wMAUEsDBBQABgAI&#10;AAAAIQAvCL314AAAAAwBAAAPAAAAZHJzL2Rvd25yZXYueG1sTI/LTsMwEEX3SPyDNUhsUOu0gAUh&#10;ThUKbLJAIqlYO7FJAvE4st02/D1TCQl28zi6cybbzHZkB+PD4FDCapkAM9g6PWAnYVe/LO6AhahQ&#10;q9GhkfBtAmzy87NMpdod8c0cqtgxCsGQKgl9jFPKeWh7Y1VYuskg7T6ctypS6zuuvTpSuB35OkkE&#10;t2pAutCryWx7035VeyuheS7Eti7d7rV+b0p/VX4W1eOTlJcXc/EALJo5/sFw0id1yMmpcXvUgY0S&#10;Fitxe00sVesbAYyQ31FD8L0Anmf8/xP5DwAAAP//AwBQSwECLQAUAAYACAAAACEAtoM4kv4AAADh&#10;AQAAEwAAAAAAAAAAAAAAAAAAAAAAW0NvbnRlbnRfVHlwZXNdLnhtbFBLAQItABQABgAIAAAAIQA4&#10;/SH/1gAAAJQBAAALAAAAAAAAAAAAAAAAAC8BAABfcmVscy8ucmVsc1BLAQItABQABgAIAAAAIQBK&#10;+ttKEQIAACcEAAAOAAAAAAAAAAAAAAAAAC4CAABkcnMvZTJvRG9jLnhtbFBLAQItABQABgAIAAAA&#10;IQAvCL314AAAAAwBAAAPAAAAAAAAAAAAAAAAAGsEAABkcnMvZG93bnJldi54bWxQSwUGAAAAAAQA&#10;BADzAAAAeAUAAAAA&#10;" o:allowincell="f" strokeweight=".7pt">
                <w10:wrap anchorx="margin"/>
              </v:line>
            </w:pict>
          </mc:Fallback>
        </mc:AlternateContent>
      </w:r>
      <w:r w:rsidRPr="00661E76">
        <w:rPr>
          <w:sz w:val="28"/>
          <w:szCs w:val="28"/>
          <w:lang w:eastAsia="en-US"/>
        </w:rPr>
        <w:t xml:space="preserve">персонифицированного финансирования дополнительного образования детей в Устюженском муниципальном районе </w:t>
      </w:r>
      <w:r w:rsidR="00661E76" w:rsidRPr="00661E76">
        <w:rPr>
          <w:sz w:val="28"/>
          <w:szCs w:val="28"/>
        </w:rPr>
        <w:t>на период с</w:t>
      </w:r>
      <w:r w:rsidR="00036F92" w:rsidRPr="000145A3">
        <w:rPr>
          <w:bCs/>
          <w:color w:val="000000"/>
          <w:spacing w:val="-9"/>
          <w:sz w:val="28"/>
          <w:szCs w:val="28"/>
        </w:rPr>
        <w:t xml:space="preserve"> </w:t>
      </w:r>
      <w:r w:rsidR="00036F92">
        <w:rPr>
          <w:bCs/>
          <w:color w:val="000000"/>
          <w:spacing w:val="-9"/>
          <w:sz w:val="28"/>
          <w:szCs w:val="28"/>
        </w:rPr>
        <w:t xml:space="preserve"> </w:t>
      </w:r>
      <w:r w:rsidR="00036F92">
        <w:rPr>
          <w:sz w:val="28"/>
          <w:szCs w:val="28"/>
        </w:rPr>
        <w:t>сентября</w:t>
      </w:r>
      <w:r w:rsidR="00036F92" w:rsidRPr="000145A3">
        <w:rPr>
          <w:sz w:val="28"/>
          <w:szCs w:val="28"/>
        </w:rPr>
        <w:t xml:space="preserve"> по </w:t>
      </w:r>
      <w:r w:rsidR="00036F92">
        <w:rPr>
          <w:sz w:val="28"/>
          <w:szCs w:val="28"/>
        </w:rPr>
        <w:t xml:space="preserve">декабрь </w:t>
      </w:r>
      <w:r w:rsidR="00036F92">
        <w:rPr>
          <w:bCs/>
          <w:color w:val="000000"/>
          <w:spacing w:val="-9"/>
          <w:sz w:val="28"/>
          <w:szCs w:val="28"/>
        </w:rPr>
        <w:t xml:space="preserve"> 2022</w:t>
      </w:r>
      <w:r w:rsidR="00036F92">
        <w:rPr>
          <w:sz w:val="28"/>
          <w:szCs w:val="28"/>
        </w:rPr>
        <w:t xml:space="preserve"> года</w:t>
      </w:r>
      <w:r w:rsidRPr="00661E76">
        <w:rPr>
          <w:sz w:val="28"/>
          <w:szCs w:val="28"/>
          <w:lang w:eastAsia="en-US"/>
        </w:rPr>
        <w:t xml:space="preserve">, </w:t>
      </w:r>
      <w:r w:rsidR="00CE261B" w:rsidRPr="00661E76">
        <w:rPr>
          <w:sz w:val="28"/>
          <w:szCs w:val="28"/>
          <w:lang w:eastAsia="en-US"/>
        </w:rPr>
        <w:t>утверждённого</w:t>
      </w:r>
      <w:r w:rsidRPr="00661E76">
        <w:rPr>
          <w:sz w:val="28"/>
          <w:szCs w:val="28"/>
          <w:lang w:eastAsia="en-US"/>
        </w:rPr>
        <w:t xml:space="preserve"> постановлением администрации района от </w:t>
      </w:r>
      <w:r w:rsidR="00036F92">
        <w:rPr>
          <w:sz w:val="28"/>
          <w:szCs w:val="28"/>
          <w:lang w:eastAsia="en-US"/>
        </w:rPr>
        <w:t>01</w:t>
      </w:r>
      <w:r w:rsidRPr="00661E76">
        <w:rPr>
          <w:sz w:val="28"/>
          <w:szCs w:val="28"/>
          <w:lang w:eastAsia="en-US"/>
        </w:rPr>
        <w:t>.</w:t>
      </w:r>
      <w:r w:rsidR="00036F92">
        <w:rPr>
          <w:sz w:val="28"/>
          <w:szCs w:val="28"/>
          <w:lang w:eastAsia="en-US"/>
        </w:rPr>
        <w:t>07</w:t>
      </w:r>
      <w:r w:rsidRPr="00661E76">
        <w:rPr>
          <w:sz w:val="28"/>
          <w:szCs w:val="28"/>
          <w:lang w:eastAsia="en-US"/>
        </w:rPr>
        <w:t>.20</w:t>
      </w:r>
      <w:r w:rsidR="001E197C">
        <w:rPr>
          <w:sz w:val="28"/>
          <w:szCs w:val="28"/>
          <w:lang w:eastAsia="en-US"/>
        </w:rPr>
        <w:t>2</w:t>
      </w:r>
      <w:r w:rsidR="00036F92">
        <w:rPr>
          <w:sz w:val="28"/>
          <w:szCs w:val="28"/>
          <w:lang w:eastAsia="en-US"/>
        </w:rPr>
        <w:t>2</w:t>
      </w:r>
      <w:r w:rsidRPr="00661E76">
        <w:rPr>
          <w:sz w:val="28"/>
          <w:szCs w:val="28"/>
          <w:lang w:eastAsia="en-US"/>
        </w:rPr>
        <w:t xml:space="preserve"> № </w:t>
      </w:r>
      <w:r w:rsidR="00036F92">
        <w:rPr>
          <w:sz w:val="28"/>
          <w:szCs w:val="28"/>
          <w:lang w:eastAsia="en-US"/>
        </w:rPr>
        <w:t>359</w:t>
      </w:r>
      <w:r w:rsidRPr="006634FA">
        <w:rPr>
          <w:sz w:val="28"/>
          <w:szCs w:val="28"/>
          <w:lang w:eastAsia="en-US"/>
        </w:rPr>
        <w:t xml:space="preserve">, </w:t>
      </w:r>
      <w:r w:rsidRPr="006634FA">
        <w:rPr>
          <w:rFonts w:eastAsia="SimSun-ExtB"/>
          <w:sz w:val="28"/>
          <w:szCs w:val="28"/>
          <w:lang w:eastAsia="en-US"/>
        </w:rPr>
        <w:t>в части подушевых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      2.2. На Конкурс в составе заявки Организации предоставляют</w:t>
      </w:r>
      <w:r w:rsidR="001E197C">
        <w:rPr>
          <w:sz w:val="28"/>
          <w:szCs w:val="28"/>
        </w:rPr>
        <w:t xml:space="preserve"> </w:t>
      </w:r>
      <w:r w:rsidRPr="006634FA">
        <w:rPr>
          <w:sz w:val="28"/>
          <w:szCs w:val="28"/>
        </w:rPr>
        <w:t xml:space="preserve"> следующие документы: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        1) 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         2) справки, заверенные в установленном порядке и выданные не позднее, чем за один месяц до даты подачи документов: </w:t>
      </w:r>
    </w:p>
    <w:p w:rsidR="009F3C6B" w:rsidRPr="006634FA" w:rsidRDefault="009F3C6B" w:rsidP="006E7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а)   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9F3C6B" w:rsidRPr="006634FA" w:rsidRDefault="009F3C6B" w:rsidP="006E7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б)   налоговым органом об отсутствии просроченной задолженности по уплате страховых взносов;</w:t>
      </w:r>
    </w:p>
    <w:p w:rsidR="009F3C6B" w:rsidRPr="006634FA" w:rsidRDefault="009F3C6B" w:rsidP="006E7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в) Фондом социального страхования Российской Федерации об отсутствии просроченной задолженности по уплате страховых взносов</w:t>
      </w:r>
    </w:p>
    <w:p w:rsidR="009F3C6B" w:rsidRPr="006634FA" w:rsidRDefault="009F3C6B" w:rsidP="006E7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3) гарантийное письмо за подписью руководителя Организации о готовности выполнения функций муниципальной уполномоченной организации в соответствии с Правилами персонифицированного финансирования.</w:t>
      </w:r>
    </w:p>
    <w:p w:rsidR="009F3C6B" w:rsidRPr="006634FA" w:rsidRDefault="009F3C6B" w:rsidP="006E7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4) программа (перечень мероприятий) </w:t>
      </w:r>
      <w:r w:rsidRPr="00AE5DB1">
        <w:rPr>
          <w:sz w:val="28"/>
          <w:szCs w:val="28"/>
        </w:rPr>
        <w:t xml:space="preserve">реализации Проекта в </w:t>
      </w:r>
      <w:r w:rsidR="001E197C">
        <w:rPr>
          <w:sz w:val="28"/>
          <w:szCs w:val="28"/>
        </w:rPr>
        <w:t xml:space="preserve"> период </w:t>
      </w:r>
      <w:r w:rsidR="00036F92" w:rsidRPr="000145A3">
        <w:rPr>
          <w:bCs/>
          <w:color w:val="000000"/>
          <w:spacing w:val="-9"/>
          <w:sz w:val="28"/>
          <w:szCs w:val="28"/>
        </w:rPr>
        <w:t xml:space="preserve">с </w:t>
      </w:r>
      <w:r w:rsidR="00036F92">
        <w:rPr>
          <w:bCs/>
          <w:color w:val="000000"/>
          <w:spacing w:val="-9"/>
          <w:sz w:val="28"/>
          <w:szCs w:val="28"/>
        </w:rPr>
        <w:t xml:space="preserve"> </w:t>
      </w:r>
      <w:r w:rsidR="00036F92">
        <w:rPr>
          <w:sz w:val="28"/>
          <w:szCs w:val="28"/>
        </w:rPr>
        <w:t>сентября</w:t>
      </w:r>
      <w:r w:rsidR="00036F92" w:rsidRPr="000145A3">
        <w:rPr>
          <w:sz w:val="28"/>
          <w:szCs w:val="28"/>
        </w:rPr>
        <w:t xml:space="preserve"> по </w:t>
      </w:r>
      <w:r w:rsidR="00036F92">
        <w:rPr>
          <w:sz w:val="28"/>
          <w:szCs w:val="28"/>
        </w:rPr>
        <w:t xml:space="preserve">декабрь </w:t>
      </w:r>
      <w:r w:rsidR="00036F92">
        <w:rPr>
          <w:bCs/>
          <w:color w:val="000000"/>
          <w:spacing w:val="-9"/>
          <w:sz w:val="28"/>
          <w:szCs w:val="28"/>
        </w:rPr>
        <w:t xml:space="preserve"> 2022</w:t>
      </w:r>
      <w:r w:rsidR="00036F92">
        <w:rPr>
          <w:sz w:val="28"/>
          <w:szCs w:val="28"/>
        </w:rPr>
        <w:t xml:space="preserve"> года</w:t>
      </w:r>
      <w:r w:rsidRPr="00AE5DB1">
        <w:rPr>
          <w:sz w:val="28"/>
          <w:szCs w:val="28"/>
        </w:rPr>
        <w:t>,</w:t>
      </w:r>
      <w:r w:rsidR="00164788">
        <w:rPr>
          <w:sz w:val="28"/>
          <w:szCs w:val="28"/>
        </w:rPr>
        <w:t xml:space="preserve"> </w:t>
      </w:r>
      <w:r w:rsidRPr="006634FA">
        <w:rPr>
          <w:sz w:val="28"/>
          <w:szCs w:val="28"/>
        </w:rPr>
        <w:t>включающую целевые показатели реализации Проекта.</w:t>
      </w:r>
    </w:p>
    <w:p w:rsidR="009F3C6B" w:rsidRPr="006634FA" w:rsidRDefault="009F3C6B" w:rsidP="006E7B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          2.3. Требования к документам, входящим в состав Заявки:</w:t>
      </w:r>
    </w:p>
    <w:p w:rsidR="009F3C6B" w:rsidRPr="006634FA" w:rsidRDefault="009F3C6B" w:rsidP="006E7B6B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а) документы скрепляются печатью Организации (при наличии) и заверяются подписью руководителя Организации;</w:t>
      </w:r>
    </w:p>
    <w:p w:rsidR="009F3C6B" w:rsidRPr="006634FA" w:rsidRDefault="009F3C6B" w:rsidP="006E7B6B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б) документы должны иметь четкий, читаемый текст без исправлений. Ручная корректировка текста распечатанной заявки не допускается, за </w:t>
      </w:r>
      <w:r w:rsidRPr="006634FA">
        <w:rPr>
          <w:sz w:val="28"/>
          <w:szCs w:val="28"/>
        </w:rPr>
        <w:lastRenderedPageBreak/>
        <w:t>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9F3C6B" w:rsidRPr="006634FA" w:rsidRDefault="009F3C6B" w:rsidP="006E7B6B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в)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9F3C6B" w:rsidRPr="006634FA" w:rsidRDefault="009F3C6B" w:rsidP="006E7B6B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г) </w:t>
      </w:r>
      <w:r w:rsidR="006A7EDF">
        <w:rPr>
          <w:sz w:val="28"/>
          <w:szCs w:val="28"/>
        </w:rPr>
        <w:t>з</w:t>
      </w:r>
      <w:r w:rsidRPr="006634FA">
        <w:rPr>
          <w:sz w:val="28"/>
          <w:szCs w:val="28"/>
        </w:rPr>
        <w:t>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</w:t>
      </w:r>
      <w:r w:rsidR="001E197C">
        <w:rPr>
          <w:sz w:val="28"/>
          <w:szCs w:val="28"/>
        </w:rPr>
        <w:t>;</w:t>
      </w:r>
    </w:p>
    <w:p w:rsidR="009F3C6B" w:rsidRPr="006634FA" w:rsidRDefault="009F3C6B" w:rsidP="006E7B6B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д) 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</w:t>
      </w:r>
      <w:r w:rsidR="001E197C">
        <w:rPr>
          <w:sz w:val="28"/>
          <w:szCs w:val="28"/>
        </w:rPr>
        <w:t>;</w:t>
      </w:r>
    </w:p>
    <w:p w:rsidR="009F3C6B" w:rsidRPr="006634FA" w:rsidRDefault="009F3C6B" w:rsidP="006E7B6B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е) 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9F3C6B" w:rsidRPr="006634FA" w:rsidRDefault="009F3C6B" w:rsidP="0053596D">
      <w:pPr>
        <w:spacing w:after="200" w:line="276" w:lineRule="auto"/>
        <w:ind w:firstLine="567"/>
        <w:contextualSpacing/>
        <w:jc w:val="both"/>
        <w:rPr>
          <w:bCs/>
          <w:color w:val="FF0000"/>
          <w:sz w:val="28"/>
          <w:szCs w:val="28"/>
          <w:lang w:eastAsia="en-US"/>
        </w:rPr>
      </w:pPr>
    </w:p>
    <w:p w:rsidR="009F3C6B" w:rsidRPr="006634FA" w:rsidRDefault="009F3C6B" w:rsidP="006E7B6B">
      <w:pPr>
        <w:ind w:firstLine="567"/>
        <w:jc w:val="both"/>
        <w:rPr>
          <w:rFonts w:eastAsia="SimSun-ExtB"/>
          <w:b/>
          <w:sz w:val="28"/>
          <w:szCs w:val="28"/>
          <w:lang w:eastAsia="en-US"/>
        </w:rPr>
      </w:pPr>
      <w:r w:rsidRPr="006634FA">
        <w:rPr>
          <w:b/>
          <w:bCs/>
          <w:sz w:val="28"/>
          <w:szCs w:val="28"/>
        </w:rPr>
        <w:t xml:space="preserve">3. </w:t>
      </w:r>
      <w:r w:rsidRPr="006634FA">
        <w:rPr>
          <w:rFonts w:eastAsia="SimSun-ExtB"/>
          <w:b/>
          <w:sz w:val="28"/>
          <w:szCs w:val="28"/>
          <w:lang w:eastAsia="en-US"/>
        </w:rPr>
        <w:t>Порядок, место, дата начала и дата окончания срока подачи Заявок.</w:t>
      </w:r>
    </w:p>
    <w:p w:rsidR="009F3C6B" w:rsidRPr="004A13AF" w:rsidRDefault="009F3C6B" w:rsidP="006E7B6B">
      <w:pPr>
        <w:ind w:firstLine="709"/>
        <w:jc w:val="both"/>
        <w:rPr>
          <w:sz w:val="28"/>
          <w:szCs w:val="28"/>
        </w:rPr>
      </w:pPr>
      <w:r w:rsidRPr="00AE5DB1">
        <w:rPr>
          <w:sz w:val="28"/>
          <w:szCs w:val="28"/>
        </w:rPr>
        <w:t xml:space="preserve">3.1. Для обеспечения участия Организаций в Конкурсе Организатор осуществляет прием Заявок в период </w:t>
      </w:r>
      <w:r w:rsidRPr="004A13AF">
        <w:rPr>
          <w:sz w:val="28"/>
          <w:szCs w:val="28"/>
        </w:rPr>
        <w:t xml:space="preserve">с </w:t>
      </w:r>
      <w:r w:rsidR="00BD652B">
        <w:rPr>
          <w:sz w:val="28"/>
          <w:szCs w:val="28"/>
        </w:rPr>
        <w:t>1</w:t>
      </w:r>
      <w:r w:rsidR="00036F92">
        <w:rPr>
          <w:sz w:val="28"/>
          <w:szCs w:val="28"/>
        </w:rPr>
        <w:t>9</w:t>
      </w:r>
      <w:r w:rsidR="004A13AF" w:rsidRPr="004A13AF">
        <w:rPr>
          <w:sz w:val="28"/>
          <w:szCs w:val="28"/>
        </w:rPr>
        <w:t xml:space="preserve"> </w:t>
      </w:r>
      <w:r w:rsidR="00036F92">
        <w:rPr>
          <w:sz w:val="28"/>
          <w:szCs w:val="28"/>
        </w:rPr>
        <w:t>июля</w:t>
      </w:r>
      <w:r w:rsidR="00BD652B">
        <w:rPr>
          <w:sz w:val="28"/>
          <w:szCs w:val="28"/>
        </w:rPr>
        <w:t xml:space="preserve"> </w:t>
      </w:r>
      <w:r w:rsidR="00C570D6" w:rsidRPr="004A13AF">
        <w:rPr>
          <w:sz w:val="28"/>
          <w:szCs w:val="28"/>
        </w:rPr>
        <w:t>20</w:t>
      </w:r>
      <w:r w:rsidR="001E197C">
        <w:rPr>
          <w:sz w:val="28"/>
          <w:szCs w:val="28"/>
        </w:rPr>
        <w:t>2</w:t>
      </w:r>
      <w:r w:rsidR="00036F92">
        <w:rPr>
          <w:sz w:val="28"/>
          <w:szCs w:val="28"/>
        </w:rPr>
        <w:t xml:space="preserve">2 </w:t>
      </w:r>
      <w:r w:rsidR="004A13AF" w:rsidRPr="004A13AF">
        <w:rPr>
          <w:sz w:val="28"/>
          <w:szCs w:val="28"/>
        </w:rPr>
        <w:t xml:space="preserve"> </w:t>
      </w:r>
      <w:r w:rsidR="00C570D6" w:rsidRPr="004A13AF">
        <w:rPr>
          <w:sz w:val="28"/>
          <w:szCs w:val="28"/>
        </w:rPr>
        <w:t xml:space="preserve">года  </w:t>
      </w:r>
      <w:r w:rsidRPr="004A13AF">
        <w:rPr>
          <w:sz w:val="28"/>
          <w:szCs w:val="28"/>
        </w:rPr>
        <w:t xml:space="preserve">по </w:t>
      </w:r>
      <w:r w:rsidR="00BD652B">
        <w:rPr>
          <w:sz w:val="28"/>
          <w:szCs w:val="28"/>
        </w:rPr>
        <w:t>2</w:t>
      </w:r>
      <w:r w:rsidR="00036F92">
        <w:rPr>
          <w:sz w:val="28"/>
          <w:szCs w:val="28"/>
        </w:rPr>
        <w:t>9</w:t>
      </w:r>
      <w:r w:rsidR="00BD652B">
        <w:rPr>
          <w:sz w:val="28"/>
          <w:szCs w:val="28"/>
        </w:rPr>
        <w:t xml:space="preserve"> </w:t>
      </w:r>
      <w:r w:rsidR="00036F92">
        <w:rPr>
          <w:sz w:val="28"/>
          <w:szCs w:val="28"/>
        </w:rPr>
        <w:t xml:space="preserve">июля </w:t>
      </w:r>
      <w:r w:rsidR="001E197C">
        <w:rPr>
          <w:sz w:val="28"/>
          <w:szCs w:val="28"/>
        </w:rPr>
        <w:t xml:space="preserve"> </w:t>
      </w:r>
      <w:r w:rsidRPr="004A13AF">
        <w:rPr>
          <w:sz w:val="28"/>
          <w:szCs w:val="28"/>
        </w:rPr>
        <w:t>20</w:t>
      </w:r>
      <w:r w:rsidR="001E197C">
        <w:rPr>
          <w:sz w:val="28"/>
          <w:szCs w:val="28"/>
        </w:rPr>
        <w:t>2</w:t>
      </w:r>
      <w:r w:rsidR="00036F92">
        <w:rPr>
          <w:sz w:val="28"/>
          <w:szCs w:val="28"/>
        </w:rPr>
        <w:t>2</w:t>
      </w:r>
      <w:r w:rsidRPr="004A13AF">
        <w:rPr>
          <w:sz w:val="28"/>
          <w:szCs w:val="28"/>
        </w:rPr>
        <w:t xml:space="preserve"> года.</w:t>
      </w:r>
    </w:p>
    <w:p w:rsidR="001E197C" w:rsidRPr="004A13AF" w:rsidRDefault="009F3C6B" w:rsidP="001E197C">
      <w:pPr>
        <w:ind w:firstLine="709"/>
        <w:jc w:val="both"/>
        <w:rPr>
          <w:sz w:val="28"/>
          <w:szCs w:val="28"/>
        </w:rPr>
      </w:pPr>
      <w:r w:rsidRPr="004A13AF">
        <w:rPr>
          <w:sz w:val="28"/>
          <w:szCs w:val="28"/>
        </w:rPr>
        <w:t xml:space="preserve">  3.2. Прием заявок осуществляется по адресу: </w:t>
      </w:r>
      <w:r w:rsidRPr="004A13AF">
        <w:rPr>
          <w:sz w:val="28"/>
          <w:szCs w:val="28"/>
          <w:lang w:eastAsia="en-US"/>
        </w:rPr>
        <w:t xml:space="preserve">г. Устюжна, ул. К. Маркса,  д. 30,  по рабочим дням с </w:t>
      </w:r>
      <w:r w:rsidR="004A13AF">
        <w:rPr>
          <w:sz w:val="28"/>
          <w:szCs w:val="28"/>
          <w:lang w:eastAsia="en-US"/>
        </w:rPr>
        <w:t>8</w:t>
      </w:r>
      <w:r w:rsidRPr="004A13AF">
        <w:rPr>
          <w:sz w:val="28"/>
          <w:szCs w:val="28"/>
          <w:lang w:eastAsia="en-US"/>
        </w:rPr>
        <w:t>.00 до 1</w:t>
      </w:r>
      <w:r w:rsidR="004A13AF">
        <w:rPr>
          <w:sz w:val="28"/>
          <w:szCs w:val="28"/>
          <w:lang w:eastAsia="en-US"/>
        </w:rPr>
        <w:t>7</w:t>
      </w:r>
      <w:r w:rsidRPr="004A13AF">
        <w:rPr>
          <w:sz w:val="28"/>
          <w:szCs w:val="28"/>
          <w:lang w:eastAsia="en-US"/>
        </w:rPr>
        <w:t xml:space="preserve">.00 по местному времени до </w:t>
      </w:r>
      <w:r w:rsidR="001E197C">
        <w:rPr>
          <w:sz w:val="28"/>
          <w:szCs w:val="28"/>
        </w:rPr>
        <w:t>2</w:t>
      </w:r>
      <w:r w:rsidR="00036F92">
        <w:rPr>
          <w:sz w:val="28"/>
          <w:szCs w:val="28"/>
        </w:rPr>
        <w:t>9</w:t>
      </w:r>
      <w:r w:rsidR="001E197C">
        <w:rPr>
          <w:sz w:val="28"/>
          <w:szCs w:val="28"/>
        </w:rPr>
        <w:t xml:space="preserve"> </w:t>
      </w:r>
      <w:r w:rsidR="00036F92">
        <w:rPr>
          <w:sz w:val="28"/>
          <w:szCs w:val="28"/>
        </w:rPr>
        <w:t xml:space="preserve">июля </w:t>
      </w:r>
      <w:r w:rsidR="001E197C" w:rsidRPr="004A13AF">
        <w:rPr>
          <w:sz w:val="28"/>
          <w:szCs w:val="28"/>
        </w:rPr>
        <w:t>20</w:t>
      </w:r>
      <w:r w:rsidR="001E197C">
        <w:rPr>
          <w:sz w:val="28"/>
          <w:szCs w:val="28"/>
        </w:rPr>
        <w:t>2</w:t>
      </w:r>
      <w:r w:rsidR="00036F92">
        <w:rPr>
          <w:sz w:val="28"/>
          <w:szCs w:val="28"/>
        </w:rPr>
        <w:t>2</w:t>
      </w:r>
      <w:r w:rsidR="001E197C" w:rsidRPr="004A13AF">
        <w:rPr>
          <w:sz w:val="28"/>
          <w:szCs w:val="28"/>
        </w:rPr>
        <w:t xml:space="preserve"> года.</w:t>
      </w:r>
    </w:p>
    <w:p w:rsidR="009F3C6B" w:rsidRPr="006634FA" w:rsidRDefault="009F3C6B" w:rsidP="001E197C">
      <w:pPr>
        <w:ind w:firstLine="567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    3.3. 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Организатор не несет ответственности перед Организацией в случае утраты документов Заявки.</w:t>
      </w:r>
    </w:p>
    <w:p w:rsidR="009F3C6B" w:rsidRPr="006634FA" w:rsidRDefault="009F3C6B" w:rsidP="006E7B6B">
      <w:pPr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         3.4. Конверт должен быть опечатан печатью Организации (при наличии) с пометкой «На конкурсный отбор управления образования».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</w:t>
      </w:r>
      <w:r w:rsidR="001E197C">
        <w:rPr>
          <w:sz w:val="28"/>
          <w:szCs w:val="28"/>
        </w:rPr>
        <w:t xml:space="preserve">на период </w:t>
      </w:r>
      <w:r w:rsidRPr="006634FA">
        <w:rPr>
          <w:sz w:val="28"/>
          <w:szCs w:val="28"/>
        </w:rPr>
        <w:t xml:space="preserve"> </w:t>
      </w:r>
      <w:r w:rsidR="001E197C">
        <w:rPr>
          <w:bCs/>
          <w:color w:val="000000"/>
          <w:spacing w:val="-9"/>
          <w:sz w:val="28"/>
          <w:szCs w:val="28"/>
        </w:rPr>
        <w:t xml:space="preserve">с </w:t>
      </w:r>
      <w:r w:rsidR="00036F92">
        <w:rPr>
          <w:bCs/>
          <w:color w:val="000000"/>
          <w:spacing w:val="-9"/>
          <w:sz w:val="28"/>
          <w:szCs w:val="28"/>
        </w:rPr>
        <w:t>сентября по август</w:t>
      </w:r>
      <w:r w:rsidR="00BD652B">
        <w:rPr>
          <w:bCs/>
          <w:color w:val="000000"/>
          <w:spacing w:val="-9"/>
          <w:sz w:val="28"/>
          <w:szCs w:val="28"/>
        </w:rPr>
        <w:t xml:space="preserve">  </w:t>
      </w:r>
      <w:r w:rsidR="001E197C">
        <w:rPr>
          <w:bCs/>
          <w:color w:val="000000"/>
          <w:spacing w:val="-9"/>
          <w:sz w:val="28"/>
          <w:szCs w:val="28"/>
        </w:rPr>
        <w:t>202</w:t>
      </w:r>
      <w:r w:rsidR="006A7EDF">
        <w:rPr>
          <w:bCs/>
          <w:color w:val="000000"/>
          <w:spacing w:val="-9"/>
          <w:sz w:val="28"/>
          <w:szCs w:val="28"/>
        </w:rPr>
        <w:t>2</w:t>
      </w:r>
      <w:r w:rsidR="001E197C">
        <w:rPr>
          <w:bCs/>
          <w:color w:val="000000"/>
          <w:spacing w:val="-9"/>
          <w:sz w:val="28"/>
          <w:szCs w:val="28"/>
        </w:rPr>
        <w:t xml:space="preserve"> года</w:t>
      </w:r>
      <w:r w:rsidRPr="006634FA">
        <w:rPr>
          <w:sz w:val="28"/>
          <w:szCs w:val="28"/>
        </w:rPr>
        <w:t>». Организация вправе не указывать на конверте свое наименование и почтовый адрес.</w:t>
      </w:r>
    </w:p>
    <w:p w:rsidR="009F3C6B" w:rsidRPr="006634FA" w:rsidRDefault="009F3C6B" w:rsidP="006E7B6B">
      <w:pPr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     3.5. Одна Организация вправе подать только одну Заявку.</w:t>
      </w:r>
    </w:p>
    <w:p w:rsidR="009F3C6B" w:rsidRPr="006634FA" w:rsidRDefault="006A7EDF" w:rsidP="006E7B6B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9F3C6B" w:rsidRPr="006634FA">
        <w:rPr>
          <w:sz w:val="28"/>
          <w:szCs w:val="28"/>
        </w:rPr>
        <w:t>3.6. Ответственность за своевременное поступление в управление образования заявки на конкурсный отбор несет Организация, направившая Заявку.</w:t>
      </w:r>
    </w:p>
    <w:p w:rsidR="009F3C6B" w:rsidRPr="006634FA" w:rsidRDefault="009F3C6B" w:rsidP="006E7B6B">
      <w:pPr>
        <w:jc w:val="both"/>
        <w:rPr>
          <w:sz w:val="28"/>
          <w:szCs w:val="28"/>
        </w:rPr>
      </w:pPr>
      <w:r w:rsidRPr="006634FA">
        <w:rPr>
          <w:sz w:val="28"/>
          <w:szCs w:val="28"/>
        </w:rPr>
        <w:lastRenderedPageBreak/>
        <w:t>      3.7. Конверты с Заявками и прилагаемыми документами на участие Конкурсе,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:rsidR="009F3C6B" w:rsidRPr="006634FA" w:rsidRDefault="009F3C6B" w:rsidP="006E7B6B">
      <w:pPr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     </w:t>
      </w:r>
      <w:r w:rsidRPr="004A13AF">
        <w:rPr>
          <w:sz w:val="28"/>
          <w:szCs w:val="28"/>
        </w:rPr>
        <w:t xml:space="preserve">3.8. Организация вправе отозвать свою заявку в любое время до 17.00 часов </w:t>
      </w:r>
      <w:r w:rsidR="00BD652B">
        <w:rPr>
          <w:sz w:val="28"/>
          <w:szCs w:val="28"/>
        </w:rPr>
        <w:t>2</w:t>
      </w:r>
      <w:r w:rsidR="00036F92">
        <w:rPr>
          <w:sz w:val="28"/>
          <w:szCs w:val="28"/>
        </w:rPr>
        <w:t xml:space="preserve">9 </w:t>
      </w:r>
      <w:r w:rsidR="00BD652B">
        <w:rPr>
          <w:sz w:val="28"/>
          <w:szCs w:val="28"/>
        </w:rPr>
        <w:t xml:space="preserve"> </w:t>
      </w:r>
      <w:r w:rsidR="00036F92">
        <w:rPr>
          <w:sz w:val="28"/>
          <w:szCs w:val="28"/>
        </w:rPr>
        <w:t xml:space="preserve">июля </w:t>
      </w:r>
      <w:r w:rsidR="001E197C">
        <w:rPr>
          <w:sz w:val="28"/>
          <w:szCs w:val="28"/>
        </w:rPr>
        <w:t xml:space="preserve"> 202</w:t>
      </w:r>
      <w:r w:rsidR="00036F92">
        <w:rPr>
          <w:sz w:val="28"/>
          <w:szCs w:val="28"/>
        </w:rPr>
        <w:t>2</w:t>
      </w:r>
      <w:r w:rsidRPr="004A13AF">
        <w:rPr>
          <w:sz w:val="28"/>
          <w:szCs w:val="28"/>
        </w:rPr>
        <w:t xml:space="preserve"> года по местному времени.</w:t>
      </w:r>
    </w:p>
    <w:p w:rsidR="009F3C6B" w:rsidRPr="006634FA" w:rsidRDefault="009F3C6B" w:rsidP="006E7B6B">
      <w:pPr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    3.9. 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9F3C6B" w:rsidRPr="006634FA" w:rsidRDefault="009F3C6B" w:rsidP="006E7B6B">
      <w:pPr>
        <w:ind w:firstLine="53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неотозванной и подлежит участию в Конкурсе.</w:t>
      </w:r>
    </w:p>
    <w:p w:rsidR="009F3C6B" w:rsidRPr="006634FA" w:rsidRDefault="009F3C6B" w:rsidP="00F90008">
      <w:pPr>
        <w:spacing w:after="200" w:line="276" w:lineRule="auto"/>
        <w:ind w:left="567"/>
        <w:contextualSpacing/>
        <w:jc w:val="both"/>
        <w:rPr>
          <w:sz w:val="28"/>
          <w:szCs w:val="28"/>
        </w:rPr>
      </w:pPr>
    </w:p>
    <w:p w:rsidR="009F3C6B" w:rsidRPr="006634FA" w:rsidRDefault="009F3C6B" w:rsidP="00F90008">
      <w:pPr>
        <w:spacing w:after="200" w:line="276" w:lineRule="auto"/>
        <w:ind w:left="567"/>
        <w:contextualSpacing/>
        <w:jc w:val="both"/>
        <w:rPr>
          <w:b/>
          <w:sz w:val="28"/>
          <w:szCs w:val="28"/>
          <w:lang w:eastAsia="en-US"/>
        </w:rPr>
      </w:pPr>
      <w:r w:rsidRPr="006634FA">
        <w:rPr>
          <w:b/>
          <w:sz w:val="28"/>
          <w:szCs w:val="28"/>
          <w:lang w:eastAsia="en-US"/>
        </w:rPr>
        <w:t>4. Порядок, место, дата и время рассмотрения Заявок</w:t>
      </w:r>
    </w:p>
    <w:p w:rsidR="009F3C6B" w:rsidRPr="006634FA" w:rsidRDefault="009F3C6B" w:rsidP="006E7B6B">
      <w:pPr>
        <w:ind w:firstLine="539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4.1. Место вскрытия конвертов с Заявками и прилагаемыми до</w:t>
      </w:r>
      <w:r w:rsidR="00661E76">
        <w:rPr>
          <w:sz w:val="28"/>
          <w:szCs w:val="28"/>
        </w:rPr>
        <w:t>кументами на участие в Конкурсе</w:t>
      </w:r>
      <w:r w:rsidRPr="006634FA">
        <w:rPr>
          <w:sz w:val="28"/>
          <w:szCs w:val="28"/>
        </w:rPr>
        <w:t xml:space="preserve"> - управление образования  администрации Устюженского муниципального района.</w:t>
      </w:r>
    </w:p>
    <w:p w:rsidR="009F3C6B" w:rsidRPr="006634FA" w:rsidRDefault="009F3C6B" w:rsidP="006E7B6B">
      <w:pPr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       4.2. 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об этом Организатора </w:t>
      </w:r>
      <w:r w:rsidRPr="004A13AF">
        <w:rPr>
          <w:sz w:val="28"/>
          <w:szCs w:val="28"/>
        </w:rPr>
        <w:t xml:space="preserve">не позднее </w:t>
      </w:r>
      <w:r w:rsidR="00BD652B">
        <w:rPr>
          <w:sz w:val="28"/>
          <w:szCs w:val="28"/>
        </w:rPr>
        <w:t>2</w:t>
      </w:r>
      <w:r w:rsidR="00036F92">
        <w:rPr>
          <w:sz w:val="28"/>
          <w:szCs w:val="28"/>
        </w:rPr>
        <w:t>9</w:t>
      </w:r>
      <w:r w:rsidR="00BD652B">
        <w:rPr>
          <w:sz w:val="28"/>
          <w:szCs w:val="28"/>
        </w:rPr>
        <w:t xml:space="preserve"> </w:t>
      </w:r>
      <w:r w:rsidR="00036F92">
        <w:rPr>
          <w:sz w:val="28"/>
          <w:szCs w:val="28"/>
        </w:rPr>
        <w:t>июля</w:t>
      </w:r>
      <w:r w:rsidR="001E197C">
        <w:rPr>
          <w:sz w:val="28"/>
          <w:szCs w:val="28"/>
        </w:rPr>
        <w:t xml:space="preserve"> 202</w:t>
      </w:r>
      <w:r w:rsidR="00036F92">
        <w:rPr>
          <w:sz w:val="28"/>
          <w:szCs w:val="28"/>
        </w:rPr>
        <w:t>2</w:t>
      </w:r>
      <w:r w:rsidR="006A7EDF">
        <w:rPr>
          <w:sz w:val="28"/>
          <w:szCs w:val="28"/>
        </w:rPr>
        <w:t xml:space="preserve"> </w:t>
      </w:r>
      <w:r w:rsidR="00A66594">
        <w:rPr>
          <w:sz w:val="28"/>
          <w:szCs w:val="28"/>
        </w:rPr>
        <w:t xml:space="preserve"> года</w:t>
      </w:r>
      <w:r w:rsidRPr="004A13AF">
        <w:rPr>
          <w:sz w:val="28"/>
          <w:szCs w:val="28"/>
        </w:rPr>
        <w:t xml:space="preserve"> в письменной форме. Соответствующее и</w:t>
      </w:r>
      <w:r w:rsidRPr="006634FA">
        <w:rPr>
          <w:sz w:val="28"/>
          <w:szCs w:val="28"/>
        </w:rPr>
        <w:t>звещение должно содержать фамилию, имя, отчество и должность лица, уполномоченного присутствовать на вскрытии конвертов от имени Организации. </w:t>
      </w:r>
    </w:p>
    <w:p w:rsidR="009F3C6B" w:rsidRPr="004A13AF" w:rsidRDefault="009F3C6B" w:rsidP="00643C76">
      <w:pPr>
        <w:ind w:firstLine="539"/>
        <w:jc w:val="both"/>
        <w:rPr>
          <w:sz w:val="28"/>
          <w:szCs w:val="28"/>
        </w:rPr>
      </w:pPr>
      <w:r w:rsidRPr="004A13AF">
        <w:rPr>
          <w:sz w:val="28"/>
          <w:szCs w:val="28"/>
        </w:rPr>
        <w:t xml:space="preserve">4.3. Дата и время вскрытия конвертов с Заявками и прилагаемыми документами на участие в Конкурсе: </w:t>
      </w:r>
      <w:r w:rsidR="00036F92">
        <w:rPr>
          <w:sz w:val="28"/>
          <w:szCs w:val="28"/>
        </w:rPr>
        <w:t>3 августа</w:t>
      </w:r>
      <w:r w:rsidR="001E197C">
        <w:rPr>
          <w:sz w:val="28"/>
          <w:szCs w:val="28"/>
        </w:rPr>
        <w:t xml:space="preserve"> 202</w:t>
      </w:r>
      <w:r w:rsidR="00036F92">
        <w:rPr>
          <w:sz w:val="28"/>
          <w:szCs w:val="28"/>
        </w:rPr>
        <w:t>2</w:t>
      </w:r>
      <w:r w:rsidRPr="004A13AF">
        <w:rPr>
          <w:sz w:val="28"/>
          <w:szCs w:val="28"/>
        </w:rPr>
        <w:t xml:space="preserve"> года, 1</w:t>
      </w:r>
      <w:r w:rsidR="004A13AF" w:rsidRPr="004A13AF">
        <w:rPr>
          <w:sz w:val="28"/>
          <w:szCs w:val="28"/>
        </w:rPr>
        <w:t>0</w:t>
      </w:r>
      <w:r w:rsidRPr="004A13AF">
        <w:rPr>
          <w:sz w:val="28"/>
          <w:szCs w:val="28"/>
        </w:rPr>
        <w:t>:00 по местному времени.</w:t>
      </w:r>
    </w:p>
    <w:p w:rsidR="009F3C6B" w:rsidRPr="006634FA" w:rsidRDefault="009F3C6B" w:rsidP="00643C76">
      <w:pPr>
        <w:ind w:firstLine="567"/>
        <w:jc w:val="both"/>
        <w:rPr>
          <w:sz w:val="28"/>
          <w:szCs w:val="28"/>
        </w:rPr>
      </w:pPr>
      <w:r w:rsidRPr="004A13AF">
        <w:rPr>
          <w:sz w:val="28"/>
          <w:szCs w:val="28"/>
        </w:rPr>
        <w:t>4.4. Протокол вскрытия конвертов публикуется на официальном сайте управления образования в информационно-телекоммуникационной сети «Интернет» не позднее 1</w:t>
      </w:r>
      <w:r w:rsidR="00A66594">
        <w:rPr>
          <w:sz w:val="28"/>
          <w:szCs w:val="28"/>
        </w:rPr>
        <w:t>5</w:t>
      </w:r>
      <w:r w:rsidRPr="004A13AF">
        <w:rPr>
          <w:sz w:val="28"/>
          <w:szCs w:val="28"/>
        </w:rPr>
        <w:t xml:space="preserve"> часов по местному времени </w:t>
      </w:r>
      <w:r w:rsidR="00036F92">
        <w:rPr>
          <w:sz w:val="28"/>
          <w:szCs w:val="28"/>
        </w:rPr>
        <w:t xml:space="preserve">4 августа </w:t>
      </w:r>
      <w:r w:rsidR="001E197C">
        <w:rPr>
          <w:sz w:val="28"/>
          <w:szCs w:val="28"/>
        </w:rPr>
        <w:t xml:space="preserve"> 202</w:t>
      </w:r>
      <w:r w:rsidR="00036F92">
        <w:rPr>
          <w:sz w:val="28"/>
          <w:szCs w:val="28"/>
        </w:rPr>
        <w:t>2</w:t>
      </w:r>
      <w:r w:rsidRPr="004A13AF">
        <w:rPr>
          <w:sz w:val="28"/>
          <w:szCs w:val="28"/>
        </w:rPr>
        <w:t xml:space="preserve"> года.</w:t>
      </w:r>
    </w:p>
    <w:p w:rsidR="009F3C6B" w:rsidRPr="006634FA" w:rsidRDefault="009F3C6B" w:rsidP="006E7B6B">
      <w:pPr>
        <w:jc w:val="both"/>
        <w:rPr>
          <w:sz w:val="28"/>
          <w:szCs w:val="28"/>
        </w:rPr>
      </w:pPr>
      <w:r w:rsidRPr="006634FA">
        <w:rPr>
          <w:sz w:val="28"/>
          <w:szCs w:val="28"/>
        </w:rPr>
        <w:t>       4.5. В протоколе вскрытия конвертов указывается:</w:t>
      </w:r>
    </w:p>
    <w:p w:rsidR="009F3C6B" w:rsidRPr="006634FA" w:rsidRDefault="009F3C6B" w:rsidP="006E7B6B">
      <w:pPr>
        <w:ind w:firstLine="426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а)      наименование конкурсного отбора и организатор конкурсного отбора;</w:t>
      </w:r>
    </w:p>
    <w:p w:rsidR="009F3C6B" w:rsidRPr="006634FA" w:rsidRDefault="009F3C6B" w:rsidP="006E7B6B">
      <w:pPr>
        <w:ind w:firstLine="426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б)      дата заседания конкурсной комиссии;</w:t>
      </w:r>
    </w:p>
    <w:p w:rsidR="009F3C6B" w:rsidRPr="006634FA" w:rsidRDefault="001E197C" w:rsidP="006E7B6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F3C6B" w:rsidRPr="006634FA">
        <w:rPr>
          <w:sz w:val="28"/>
          <w:szCs w:val="28"/>
        </w:rPr>
        <w:t xml:space="preserve"> наименование Организаций, представивших заявки, их местонахождение;</w:t>
      </w:r>
    </w:p>
    <w:p w:rsidR="009F3C6B" w:rsidRPr="006634FA" w:rsidRDefault="009F3C6B" w:rsidP="006E7B6B">
      <w:pPr>
        <w:ind w:firstLine="426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г)      наличие/отсутствие в каждой заявке документов, предусмотренных настоящим Объявлением;</w:t>
      </w:r>
    </w:p>
    <w:p w:rsidR="009F3C6B" w:rsidRPr="006634FA" w:rsidRDefault="009F3C6B" w:rsidP="006E7B6B">
      <w:pPr>
        <w:ind w:firstLine="426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д)      наименование Организаций, заявки которых не были допущены к участию в Конкурсе, с указанием причины.</w:t>
      </w:r>
    </w:p>
    <w:p w:rsidR="009F3C6B" w:rsidRPr="006634FA" w:rsidRDefault="009F3C6B" w:rsidP="006E7B6B">
      <w:pPr>
        <w:ind w:firstLine="426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е)       перечень заявок, допущенных до участия в Конкурсе.</w:t>
      </w:r>
    </w:p>
    <w:p w:rsidR="009F3C6B" w:rsidRPr="006634FA" w:rsidRDefault="009F3C6B" w:rsidP="00B231B4">
      <w:pPr>
        <w:ind w:firstLine="567"/>
        <w:jc w:val="both"/>
        <w:rPr>
          <w:rFonts w:eastAsia="SimSun-ExtB"/>
          <w:sz w:val="28"/>
          <w:szCs w:val="28"/>
        </w:rPr>
      </w:pPr>
    </w:p>
    <w:p w:rsidR="009F3C6B" w:rsidRPr="006634FA" w:rsidRDefault="009F3C6B" w:rsidP="00B231B4">
      <w:pPr>
        <w:ind w:firstLine="567"/>
        <w:jc w:val="both"/>
        <w:rPr>
          <w:rFonts w:eastAsia="SimSun-ExtB"/>
          <w:b/>
          <w:sz w:val="28"/>
          <w:szCs w:val="28"/>
          <w:lang w:eastAsia="en-US"/>
        </w:rPr>
      </w:pPr>
      <w:r w:rsidRPr="006634FA">
        <w:rPr>
          <w:rFonts w:eastAsia="SimSun-ExtB"/>
          <w:b/>
          <w:sz w:val="28"/>
          <w:szCs w:val="28"/>
        </w:rPr>
        <w:t>5. Порядок и сроки проведения оценки поступивших Заявок, сроки размещения на официальных сайтах Уполномоченного органа</w:t>
      </w:r>
      <w:r w:rsidR="00A66594">
        <w:rPr>
          <w:rFonts w:eastAsia="SimSun-ExtB"/>
          <w:b/>
          <w:sz w:val="28"/>
          <w:szCs w:val="28"/>
        </w:rPr>
        <w:t xml:space="preserve"> </w:t>
      </w:r>
      <w:r w:rsidRPr="006634FA">
        <w:rPr>
          <w:rFonts w:eastAsia="SimSun-ExtB"/>
          <w:b/>
          <w:sz w:val="28"/>
          <w:szCs w:val="28"/>
          <w:lang w:eastAsia="en-US"/>
        </w:rPr>
        <w:t>в информационно-телекоммуникационной сети «Интернет» информации о результатах конкурса.</w:t>
      </w:r>
    </w:p>
    <w:p w:rsidR="009F3C6B" w:rsidRPr="006634FA" w:rsidRDefault="009F3C6B" w:rsidP="00B231B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5.1.</w:t>
      </w:r>
      <w:r w:rsidR="00A66594">
        <w:rPr>
          <w:sz w:val="28"/>
          <w:szCs w:val="28"/>
        </w:rPr>
        <w:t xml:space="preserve"> </w:t>
      </w:r>
      <w:r w:rsidRPr="006634FA">
        <w:rPr>
          <w:sz w:val="28"/>
          <w:szCs w:val="28"/>
        </w:rPr>
        <w:t xml:space="preserve">Заявки, допущенные до участия в Конкурсе, рассматриваются Конкурсной комиссией в срок не более </w:t>
      </w:r>
      <w:r w:rsidR="00036F92">
        <w:rPr>
          <w:sz w:val="28"/>
          <w:szCs w:val="28"/>
        </w:rPr>
        <w:t>двух</w:t>
      </w:r>
      <w:r w:rsidRPr="006634FA">
        <w:rPr>
          <w:sz w:val="28"/>
          <w:szCs w:val="28"/>
        </w:rPr>
        <w:t xml:space="preserve"> рабоч</w:t>
      </w:r>
      <w:r w:rsidR="00036F92">
        <w:rPr>
          <w:sz w:val="28"/>
          <w:szCs w:val="28"/>
        </w:rPr>
        <w:t>их</w:t>
      </w:r>
      <w:r w:rsidRPr="006634FA">
        <w:rPr>
          <w:sz w:val="28"/>
          <w:szCs w:val="28"/>
        </w:rPr>
        <w:t xml:space="preserve"> дн</w:t>
      </w:r>
      <w:r w:rsidR="00036F92">
        <w:rPr>
          <w:sz w:val="28"/>
          <w:szCs w:val="28"/>
        </w:rPr>
        <w:t>ей</w:t>
      </w:r>
      <w:r w:rsidRPr="006634FA">
        <w:rPr>
          <w:sz w:val="28"/>
          <w:szCs w:val="28"/>
        </w:rPr>
        <w:t xml:space="preserve"> со дня вскрытия конвертов.</w:t>
      </w:r>
    </w:p>
    <w:p w:rsidR="009F3C6B" w:rsidRPr="006634FA" w:rsidRDefault="009F3C6B" w:rsidP="00B231B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34FA">
        <w:rPr>
          <w:sz w:val="28"/>
          <w:szCs w:val="28"/>
        </w:rPr>
        <w:t>5.2. 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9F3C6B" w:rsidRPr="006634FA" w:rsidRDefault="009F3C6B" w:rsidP="00B231B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34FA">
        <w:rPr>
          <w:sz w:val="28"/>
          <w:szCs w:val="28"/>
        </w:rPr>
        <w:t xml:space="preserve">5.3. Протокол рассмотрения Заявок, включающий информацию о победителе Конкурса, подлежит опубликованию на официальном сайте управления образования в информационно-телекоммуникационной сети «Интернет» на следующий день после рассмотрения Заявок Конкурсной комиссией.       </w:t>
      </w:r>
    </w:p>
    <w:p w:rsidR="009F3C6B" w:rsidRPr="006634FA" w:rsidRDefault="009F3C6B" w:rsidP="00B231B4">
      <w:pPr>
        <w:pStyle w:val="a4"/>
        <w:ind w:left="0" w:firstLine="567"/>
        <w:rPr>
          <w:rFonts w:ascii="Times New Roman" w:hAnsi="Times New Roman"/>
          <w:sz w:val="28"/>
          <w:szCs w:val="28"/>
        </w:rPr>
      </w:pPr>
    </w:p>
    <w:p w:rsidR="009F3C6B" w:rsidRPr="006634FA" w:rsidRDefault="009F3C6B" w:rsidP="00AD5716">
      <w:pPr>
        <w:pStyle w:val="a4"/>
        <w:spacing w:line="240" w:lineRule="auto"/>
        <w:ind w:left="0" w:firstLine="567"/>
        <w:jc w:val="both"/>
        <w:rPr>
          <w:rFonts w:ascii="Times New Roman" w:eastAsia="SimSun-ExtB" w:hAnsi="Times New Roman"/>
          <w:b/>
          <w:sz w:val="28"/>
          <w:szCs w:val="28"/>
        </w:rPr>
      </w:pPr>
      <w:r w:rsidRPr="006634FA">
        <w:rPr>
          <w:rFonts w:ascii="Times New Roman" w:hAnsi="Times New Roman"/>
          <w:b/>
          <w:sz w:val="28"/>
          <w:szCs w:val="28"/>
        </w:rPr>
        <w:t xml:space="preserve">6. </w:t>
      </w:r>
      <w:r w:rsidRPr="006634FA">
        <w:rPr>
          <w:rFonts w:ascii="Times New Roman" w:eastAsia="SimSun-ExtB" w:hAnsi="Times New Roman"/>
          <w:b/>
          <w:sz w:val="28"/>
          <w:szCs w:val="28"/>
        </w:rPr>
        <w:t>Порядок, условия и сроки заключения соглашения о предоставлении субсидии.</w:t>
      </w:r>
    </w:p>
    <w:p w:rsidR="009F3C6B" w:rsidRPr="006634FA" w:rsidRDefault="009F3C6B" w:rsidP="00643C76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634FA">
        <w:rPr>
          <w:rFonts w:ascii="Times New Roman" w:hAnsi="Times New Roman"/>
          <w:sz w:val="28"/>
          <w:szCs w:val="28"/>
        </w:rPr>
        <w:t xml:space="preserve">По результатам Конкурса в течение </w:t>
      </w:r>
      <w:r w:rsidR="00BD652B">
        <w:rPr>
          <w:rFonts w:ascii="Times New Roman" w:hAnsi="Times New Roman"/>
          <w:sz w:val="28"/>
          <w:szCs w:val="28"/>
        </w:rPr>
        <w:t>5</w:t>
      </w:r>
      <w:r w:rsidRPr="006634FA">
        <w:rPr>
          <w:rFonts w:ascii="Times New Roman" w:hAnsi="Times New Roman"/>
          <w:sz w:val="28"/>
          <w:szCs w:val="28"/>
        </w:rPr>
        <w:t xml:space="preserve"> рабоч</w:t>
      </w:r>
      <w:r w:rsidR="00BD652B">
        <w:rPr>
          <w:rFonts w:ascii="Times New Roman" w:hAnsi="Times New Roman"/>
          <w:sz w:val="28"/>
          <w:szCs w:val="28"/>
        </w:rPr>
        <w:t xml:space="preserve">их </w:t>
      </w:r>
      <w:r w:rsidRPr="006634FA">
        <w:rPr>
          <w:rFonts w:ascii="Times New Roman" w:hAnsi="Times New Roman"/>
          <w:sz w:val="28"/>
          <w:szCs w:val="28"/>
        </w:rPr>
        <w:t>дн</w:t>
      </w:r>
      <w:r w:rsidR="00BD652B">
        <w:rPr>
          <w:rFonts w:ascii="Times New Roman" w:hAnsi="Times New Roman"/>
          <w:sz w:val="28"/>
          <w:szCs w:val="28"/>
        </w:rPr>
        <w:t>ей</w:t>
      </w:r>
      <w:r w:rsidRPr="006634FA">
        <w:rPr>
          <w:rFonts w:ascii="Times New Roman" w:hAnsi="Times New Roman"/>
          <w:sz w:val="28"/>
          <w:szCs w:val="28"/>
        </w:rPr>
        <w:t xml:space="preserve"> между управлением образования и Организацией, признанной победителем Конкурса, заключается соглашение о предоставлении в </w:t>
      </w:r>
      <w:r w:rsidR="001E197C">
        <w:rPr>
          <w:rFonts w:ascii="Times New Roman" w:hAnsi="Times New Roman"/>
          <w:sz w:val="28"/>
          <w:szCs w:val="28"/>
        </w:rPr>
        <w:t xml:space="preserve">период с </w:t>
      </w:r>
      <w:r w:rsidR="00036F92">
        <w:rPr>
          <w:rFonts w:ascii="Times New Roman" w:hAnsi="Times New Roman"/>
          <w:sz w:val="28"/>
          <w:szCs w:val="28"/>
        </w:rPr>
        <w:t xml:space="preserve">сентября по декабрь </w:t>
      </w:r>
      <w:r w:rsidR="00BD652B">
        <w:rPr>
          <w:rFonts w:ascii="Times New Roman" w:hAnsi="Times New Roman"/>
          <w:sz w:val="28"/>
          <w:szCs w:val="28"/>
        </w:rPr>
        <w:t xml:space="preserve"> </w:t>
      </w:r>
      <w:r w:rsidR="001E197C">
        <w:rPr>
          <w:rFonts w:ascii="Times New Roman" w:hAnsi="Times New Roman"/>
          <w:sz w:val="28"/>
          <w:szCs w:val="28"/>
        </w:rPr>
        <w:t xml:space="preserve"> </w:t>
      </w:r>
      <w:r w:rsidRPr="006634FA">
        <w:rPr>
          <w:rFonts w:ascii="Times New Roman" w:hAnsi="Times New Roman"/>
          <w:sz w:val="28"/>
          <w:szCs w:val="28"/>
        </w:rPr>
        <w:t>20</w:t>
      </w:r>
      <w:r w:rsidR="00A66594">
        <w:rPr>
          <w:rFonts w:ascii="Times New Roman" w:hAnsi="Times New Roman"/>
          <w:sz w:val="28"/>
          <w:szCs w:val="28"/>
        </w:rPr>
        <w:t>2</w:t>
      </w:r>
      <w:r w:rsidR="006A7EDF">
        <w:rPr>
          <w:rFonts w:ascii="Times New Roman" w:hAnsi="Times New Roman"/>
          <w:sz w:val="28"/>
          <w:szCs w:val="28"/>
        </w:rPr>
        <w:t>2</w:t>
      </w:r>
      <w:r w:rsidRPr="006634FA">
        <w:rPr>
          <w:rFonts w:ascii="Times New Roman" w:hAnsi="Times New Roman"/>
          <w:sz w:val="28"/>
          <w:szCs w:val="28"/>
        </w:rPr>
        <w:t xml:space="preserve"> год</w:t>
      </w:r>
      <w:r w:rsidR="001E197C">
        <w:rPr>
          <w:rFonts w:ascii="Times New Roman" w:hAnsi="Times New Roman"/>
          <w:sz w:val="28"/>
          <w:szCs w:val="28"/>
        </w:rPr>
        <w:t>а</w:t>
      </w:r>
      <w:r w:rsidR="007C35B5">
        <w:rPr>
          <w:rFonts w:ascii="Times New Roman" w:hAnsi="Times New Roman"/>
          <w:sz w:val="28"/>
          <w:szCs w:val="28"/>
        </w:rPr>
        <w:t xml:space="preserve"> </w:t>
      </w:r>
      <w:r w:rsidRPr="006634FA">
        <w:rPr>
          <w:rFonts w:ascii="Times New Roman" w:hAnsi="Times New Roman"/>
          <w:sz w:val="28"/>
          <w:szCs w:val="28"/>
        </w:rPr>
        <w:t xml:space="preserve"> субсидии из районного бюджета некоммерческой организации в рамках системы персонифицированного финансирования дополнительного образования детей по форме, </w:t>
      </w:r>
      <w:r w:rsidR="00B70E49">
        <w:rPr>
          <w:rFonts w:ascii="Times New Roman" w:hAnsi="Times New Roman"/>
          <w:sz w:val="28"/>
          <w:szCs w:val="28"/>
        </w:rPr>
        <w:t>утвержденной</w:t>
      </w:r>
      <w:r w:rsidR="001E197C">
        <w:rPr>
          <w:rFonts w:ascii="Times New Roman" w:hAnsi="Times New Roman"/>
          <w:sz w:val="28"/>
          <w:szCs w:val="28"/>
        </w:rPr>
        <w:t xml:space="preserve"> </w:t>
      </w:r>
      <w:r w:rsidR="00B70E49">
        <w:rPr>
          <w:rFonts w:ascii="Times New Roman" w:hAnsi="Times New Roman"/>
          <w:sz w:val="28"/>
          <w:szCs w:val="28"/>
        </w:rPr>
        <w:t xml:space="preserve"> </w:t>
      </w:r>
      <w:r w:rsidR="001E197C">
        <w:rPr>
          <w:rFonts w:ascii="Times New Roman" w:hAnsi="Times New Roman"/>
          <w:sz w:val="28"/>
          <w:szCs w:val="28"/>
        </w:rPr>
        <w:t>постановлением</w:t>
      </w:r>
      <w:r w:rsidR="00A66594">
        <w:rPr>
          <w:rFonts w:ascii="Times New Roman" w:hAnsi="Times New Roman"/>
          <w:sz w:val="28"/>
          <w:szCs w:val="28"/>
        </w:rPr>
        <w:t xml:space="preserve"> администрации Устюженского муниципального района.</w:t>
      </w:r>
    </w:p>
    <w:sectPr w:rsidR="009F3C6B" w:rsidRPr="006634FA" w:rsidSect="0015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58C4F59"/>
    <w:multiLevelType w:val="multilevel"/>
    <w:tmpl w:val="AF8AD12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  <w:i w:val="0"/>
      </w:rPr>
    </w:lvl>
  </w:abstractNum>
  <w:abstractNum w:abstractNumId="2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0B43D8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966DCD"/>
    <w:multiLevelType w:val="hybridMultilevel"/>
    <w:tmpl w:val="E204756A"/>
    <w:lvl w:ilvl="0" w:tplc="7BBEB3E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A9"/>
    <w:rsid w:val="000118F9"/>
    <w:rsid w:val="000136FB"/>
    <w:rsid w:val="00015D01"/>
    <w:rsid w:val="00017217"/>
    <w:rsid w:val="0002732D"/>
    <w:rsid w:val="000330DC"/>
    <w:rsid w:val="00036F92"/>
    <w:rsid w:val="0005283F"/>
    <w:rsid w:val="00062712"/>
    <w:rsid w:val="000645F9"/>
    <w:rsid w:val="00077D92"/>
    <w:rsid w:val="00096F43"/>
    <w:rsid w:val="000A1EA3"/>
    <w:rsid w:val="000A2F60"/>
    <w:rsid w:val="000A685D"/>
    <w:rsid w:val="000B142C"/>
    <w:rsid w:val="000B2F60"/>
    <w:rsid w:val="000B67AF"/>
    <w:rsid w:val="000C17A9"/>
    <w:rsid w:val="000C6281"/>
    <w:rsid w:val="000D335F"/>
    <w:rsid w:val="000E0496"/>
    <w:rsid w:val="000E2BBB"/>
    <w:rsid w:val="000E44DF"/>
    <w:rsid w:val="000E58A9"/>
    <w:rsid w:val="000E777D"/>
    <w:rsid w:val="00101130"/>
    <w:rsid w:val="001027D9"/>
    <w:rsid w:val="00106E2E"/>
    <w:rsid w:val="00120FD5"/>
    <w:rsid w:val="00132A89"/>
    <w:rsid w:val="00134C75"/>
    <w:rsid w:val="0013699D"/>
    <w:rsid w:val="001425DC"/>
    <w:rsid w:val="0015081C"/>
    <w:rsid w:val="00156221"/>
    <w:rsid w:val="00164788"/>
    <w:rsid w:val="00174762"/>
    <w:rsid w:val="001A0425"/>
    <w:rsid w:val="001A28BC"/>
    <w:rsid w:val="001A3FE8"/>
    <w:rsid w:val="001A4192"/>
    <w:rsid w:val="001A5B31"/>
    <w:rsid w:val="001B099B"/>
    <w:rsid w:val="001C0594"/>
    <w:rsid w:val="001D4566"/>
    <w:rsid w:val="001E1085"/>
    <w:rsid w:val="001E197C"/>
    <w:rsid w:val="001E243F"/>
    <w:rsid w:val="001F609E"/>
    <w:rsid w:val="002122F0"/>
    <w:rsid w:val="0021543F"/>
    <w:rsid w:val="00226B45"/>
    <w:rsid w:val="00246108"/>
    <w:rsid w:val="00246735"/>
    <w:rsid w:val="00251F44"/>
    <w:rsid w:val="00260BB2"/>
    <w:rsid w:val="00264F25"/>
    <w:rsid w:val="00271B6C"/>
    <w:rsid w:val="002804B6"/>
    <w:rsid w:val="002829B0"/>
    <w:rsid w:val="0029196B"/>
    <w:rsid w:val="0029566B"/>
    <w:rsid w:val="00296097"/>
    <w:rsid w:val="002B595C"/>
    <w:rsid w:val="002B67FE"/>
    <w:rsid w:val="002B7CC2"/>
    <w:rsid w:val="002C59E9"/>
    <w:rsid w:val="002C7712"/>
    <w:rsid w:val="002E02C6"/>
    <w:rsid w:val="002E7D07"/>
    <w:rsid w:val="002F61F6"/>
    <w:rsid w:val="003036A4"/>
    <w:rsid w:val="00311FA9"/>
    <w:rsid w:val="0032174B"/>
    <w:rsid w:val="00330205"/>
    <w:rsid w:val="003356FC"/>
    <w:rsid w:val="00336742"/>
    <w:rsid w:val="003368CB"/>
    <w:rsid w:val="0035345B"/>
    <w:rsid w:val="003623CF"/>
    <w:rsid w:val="0037378F"/>
    <w:rsid w:val="00373DBA"/>
    <w:rsid w:val="00375994"/>
    <w:rsid w:val="00375A5F"/>
    <w:rsid w:val="003A5D14"/>
    <w:rsid w:val="003B7AFA"/>
    <w:rsid w:val="003C7705"/>
    <w:rsid w:val="003D1C78"/>
    <w:rsid w:val="003F02FF"/>
    <w:rsid w:val="003F46AB"/>
    <w:rsid w:val="00401CA9"/>
    <w:rsid w:val="004034A1"/>
    <w:rsid w:val="00420684"/>
    <w:rsid w:val="004232E2"/>
    <w:rsid w:val="004235D9"/>
    <w:rsid w:val="0042461E"/>
    <w:rsid w:val="0042465B"/>
    <w:rsid w:val="00426036"/>
    <w:rsid w:val="00431649"/>
    <w:rsid w:val="00445AE0"/>
    <w:rsid w:val="00447613"/>
    <w:rsid w:val="00447C80"/>
    <w:rsid w:val="0045475B"/>
    <w:rsid w:val="00460FCE"/>
    <w:rsid w:val="004709FD"/>
    <w:rsid w:val="004859FA"/>
    <w:rsid w:val="004A13AF"/>
    <w:rsid w:val="004A32CD"/>
    <w:rsid w:val="004B6B7D"/>
    <w:rsid w:val="004D4EA2"/>
    <w:rsid w:val="004D79A7"/>
    <w:rsid w:val="004E095D"/>
    <w:rsid w:val="004F527F"/>
    <w:rsid w:val="0050362F"/>
    <w:rsid w:val="005126AF"/>
    <w:rsid w:val="00527A05"/>
    <w:rsid w:val="0053596D"/>
    <w:rsid w:val="00536EE2"/>
    <w:rsid w:val="00545608"/>
    <w:rsid w:val="0055397C"/>
    <w:rsid w:val="005540EA"/>
    <w:rsid w:val="00557991"/>
    <w:rsid w:val="00562E02"/>
    <w:rsid w:val="00572F69"/>
    <w:rsid w:val="005843CE"/>
    <w:rsid w:val="005905CF"/>
    <w:rsid w:val="00595277"/>
    <w:rsid w:val="005B04D8"/>
    <w:rsid w:val="005B0BC7"/>
    <w:rsid w:val="005B607F"/>
    <w:rsid w:val="005C477C"/>
    <w:rsid w:val="005D4699"/>
    <w:rsid w:val="005E04D4"/>
    <w:rsid w:val="005E266D"/>
    <w:rsid w:val="005F0695"/>
    <w:rsid w:val="005F3204"/>
    <w:rsid w:val="005F390E"/>
    <w:rsid w:val="005F4E63"/>
    <w:rsid w:val="005F7D24"/>
    <w:rsid w:val="00601D3A"/>
    <w:rsid w:val="00614470"/>
    <w:rsid w:val="006214A2"/>
    <w:rsid w:val="00622564"/>
    <w:rsid w:val="0063351D"/>
    <w:rsid w:val="0063779C"/>
    <w:rsid w:val="00643C76"/>
    <w:rsid w:val="00643CC0"/>
    <w:rsid w:val="00646C0F"/>
    <w:rsid w:val="00650843"/>
    <w:rsid w:val="00660229"/>
    <w:rsid w:val="00661E76"/>
    <w:rsid w:val="006634FA"/>
    <w:rsid w:val="00673FF9"/>
    <w:rsid w:val="006753C5"/>
    <w:rsid w:val="00683B93"/>
    <w:rsid w:val="006948AC"/>
    <w:rsid w:val="006A7EDF"/>
    <w:rsid w:val="006A7F00"/>
    <w:rsid w:val="006B3CFD"/>
    <w:rsid w:val="006C5521"/>
    <w:rsid w:val="006D01C9"/>
    <w:rsid w:val="006D3F15"/>
    <w:rsid w:val="006E7B6B"/>
    <w:rsid w:val="006E7F2B"/>
    <w:rsid w:val="007102A6"/>
    <w:rsid w:val="007147B8"/>
    <w:rsid w:val="00714D8D"/>
    <w:rsid w:val="00716FE1"/>
    <w:rsid w:val="00721E55"/>
    <w:rsid w:val="00730B06"/>
    <w:rsid w:val="00731093"/>
    <w:rsid w:val="00731859"/>
    <w:rsid w:val="00760753"/>
    <w:rsid w:val="00781E67"/>
    <w:rsid w:val="00784D5C"/>
    <w:rsid w:val="00790574"/>
    <w:rsid w:val="00791C7B"/>
    <w:rsid w:val="00792501"/>
    <w:rsid w:val="00793DFB"/>
    <w:rsid w:val="007A22BC"/>
    <w:rsid w:val="007A253A"/>
    <w:rsid w:val="007A38C1"/>
    <w:rsid w:val="007B0AF9"/>
    <w:rsid w:val="007B43A0"/>
    <w:rsid w:val="007B4C5C"/>
    <w:rsid w:val="007C35B5"/>
    <w:rsid w:val="007D793D"/>
    <w:rsid w:val="007E18B2"/>
    <w:rsid w:val="007E19F1"/>
    <w:rsid w:val="007E49DF"/>
    <w:rsid w:val="007E6FB3"/>
    <w:rsid w:val="007F281F"/>
    <w:rsid w:val="007F2F7F"/>
    <w:rsid w:val="008046E2"/>
    <w:rsid w:val="0081158E"/>
    <w:rsid w:val="008135D8"/>
    <w:rsid w:val="00824F77"/>
    <w:rsid w:val="008303D0"/>
    <w:rsid w:val="00836896"/>
    <w:rsid w:val="00842334"/>
    <w:rsid w:val="008438BF"/>
    <w:rsid w:val="00843FB0"/>
    <w:rsid w:val="00852773"/>
    <w:rsid w:val="00855049"/>
    <w:rsid w:val="008675A4"/>
    <w:rsid w:val="008723D6"/>
    <w:rsid w:val="008764C7"/>
    <w:rsid w:val="008806DB"/>
    <w:rsid w:val="008849A2"/>
    <w:rsid w:val="0088756D"/>
    <w:rsid w:val="008A23C2"/>
    <w:rsid w:val="008B35EA"/>
    <w:rsid w:val="008C254F"/>
    <w:rsid w:val="008D4207"/>
    <w:rsid w:val="008E141D"/>
    <w:rsid w:val="008F07C0"/>
    <w:rsid w:val="008F4202"/>
    <w:rsid w:val="00900A79"/>
    <w:rsid w:val="00910349"/>
    <w:rsid w:val="00912392"/>
    <w:rsid w:val="0091730B"/>
    <w:rsid w:val="00917F52"/>
    <w:rsid w:val="00924B79"/>
    <w:rsid w:val="009301ED"/>
    <w:rsid w:val="009331CC"/>
    <w:rsid w:val="009351AE"/>
    <w:rsid w:val="0096325B"/>
    <w:rsid w:val="009667AC"/>
    <w:rsid w:val="0096680A"/>
    <w:rsid w:val="009700C0"/>
    <w:rsid w:val="009711E1"/>
    <w:rsid w:val="00973702"/>
    <w:rsid w:val="009767C0"/>
    <w:rsid w:val="0098271F"/>
    <w:rsid w:val="0098278A"/>
    <w:rsid w:val="00996541"/>
    <w:rsid w:val="00996AEE"/>
    <w:rsid w:val="009C5D33"/>
    <w:rsid w:val="009E191C"/>
    <w:rsid w:val="009E7E45"/>
    <w:rsid w:val="009F032F"/>
    <w:rsid w:val="009F3C6B"/>
    <w:rsid w:val="009F6C7D"/>
    <w:rsid w:val="00A05C36"/>
    <w:rsid w:val="00A05E48"/>
    <w:rsid w:val="00A07344"/>
    <w:rsid w:val="00A1245F"/>
    <w:rsid w:val="00A278B0"/>
    <w:rsid w:val="00A320B0"/>
    <w:rsid w:val="00A468E0"/>
    <w:rsid w:val="00A522FC"/>
    <w:rsid w:val="00A54ABC"/>
    <w:rsid w:val="00A61DD1"/>
    <w:rsid w:val="00A66594"/>
    <w:rsid w:val="00A734EB"/>
    <w:rsid w:val="00A802B7"/>
    <w:rsid w:val="00A80AFB"/>
    <w:rsid w:val="00A9053B"/>
    <w:rsid w:val="00A9274E"/>
    <w:rsid w:val="00AA5A7E"/>
    <w:rsid w:val="00AA5CF0"/>
    <w:rsid w:val="00AA6623"/>
    <w:rsid w:val="00AB1434"/>
    <w:rsid w:val="00AC3588"/>
    <w:rsid w:val="00AD1DA7"/>
    <w:rsid w:val="00AD5716"/>
    <w:rsid w:val="00AE5DB1"/>
    <w:rsid w:val="00B00486"/>
    <w:rsid w:val="00B231B4"/>
    <w:rsid w:val="00B303D1"/>
    <w:rsid w:val="00B40657"/>
    <w:rsid w:val="00B464CD"/>
    <w:rsid w:val="00B46E7C"/>
    <w:rsid w:val="00B51577"/>
    <w:rsid w:val="00B51E5F"/>
    <w:rsid w:val="00B6793C"/>
    <w:rsid w:val="00B7031D"/>
    <w:rsid w:val="00B70E49"/>
    <w:rsid w:val="00B76F1D"/>
    <w:rsid w:val="00B7736B"/>
    <w:rsid w:val="00B8532A"/>
    <w:rsid w:val="00B85964"/>
    <w:rsid w:val="00B86517"/>
    <w:rsid w:val="00BA02FD"/>
    <w:rsid w:val="00BA55D0"/>
    <w:rsid w:val="00BA6B4A"/>
    <w:rsid w:val="00BB1AFF"/>
    <w:rsid w:val="00BB1BA7"/>
    <w:rsid w:val="00BB3C78"/>
    <w:rsid w:val="00BB48DF"/>
    <w:rsid w:val="00BC529A"/>
    <w:rsid w:val="00BD652B"/>
    <w:rsid w:val="00BE1379"/>
    <w:rsid w:val="00BE5937"/>
    <w:rsid w:val="00BF1637"/>
    <w:rsid w:val="00BF1B7B"/>
    <w:rsid w:val="00BF5C22"/>
    <w:rsid w:val="00C1368F"/>
    <w:rsid w:val="00C22C3D"/>
    <w:rsid w:val="00C252D5"/>
    <w:rsid w:val="00C35CBA"/>
    <w:rsid w:val="00C37F37"/>
    <w:rsid w:val="00C43B70"/>
    <w:rsid w:val="00C570D6"/>
    <w:rsid w:val="00C60014"/>
    <w:rsid w:val="00C77605"/>
    <w:rsid w:val="00C81D8D"/>
    <w:rsid w:val="00C823CB"/>
    <w:rsid w:val="00C87645"/>
    <w:rsid w:val="00CA0080"/>
    <w:rsid w:val="00CA0C75"/>
    <w:rsid w:val="00CC4287"/>
    <w:rsid w:val="00CC5A1E"/>
    <w:rsid w:val="00CD3BE2"/>
    <w:rsid w:val="00CE21F0"/>
    <w:rsid w:val="00CE261B"/>
    <w:rsid w:val="00CE43EA"/>
    <w:rsid w:val="00CF00EA"/>
    <w:rsid w:val="00CF1326"/>
    <w:rsid w:val="00CF22A0"/>
    <w:rsid w:val="00CF3A01"/>
    <w:rsid w:val="00CF5073"/>
    <w:rsid w:val="00CF56D2"/>
    <w:rsid w:val="00D1089A"/>
    <w:rsid w:val="00D108A6"/>
    <w:rsid w:val="00D129A9"/>
    <w:rsid w:val="00D133C4"/>
    <w:rsid w:val="00D160A1"/>
    <w:rsid w:val="00D373A1"/>
    <w:rsid w:val="00D414F8"/>
    <w:rsid w:val="00D42545"/>
    <w:rsid w:val="00D42F22"/>
    <w:rsid w:val="00D43DFA"/>
    <w:rsid w:val="00D46341"/>
    <w:rsid w:val="00D50D93"/>
    <w:rsid w:val="00D51A0C"/>
    <w:rsid w:val="00D54A17"/>
    <w:rsid w:val="00D6541A"/>
    <w:rsid w:val="00D65798"/>
    <w:rsid w:val="00D673A7"/>
    <w:rsid w:val="00D6797A"/>
    <w:rsid w:val="00D72FEB"/>
    <w:rsid w:val="00D73631"/>
    <w:rsid w:val="00D75EC7"/>
    <w:rsid w:val="00DA3000"/>
    <w:rsid w:val="00DA3031"/>
    <w:rsid w:val="00DA75E2"/>
    <w:rsid w:val="00DB5514"/>
    <w:rsid w:val="00DB77CB"/>
    <w:rsid w:val="00DC2720"/>
    <w:rsid w:val="00DC6E37"/>
    <w:rsid w:val="00DC781A"/>
    <w:rsid w:val="00DF712A"/>
    <w:rsid w:val="00E0077D"/>
    <w:rsid w:val="00E22700"/>
    <w:rsid w:val="00E42A19"/>
    <w:rsid w:val="00E43292"/>
    <w:rsid w:val="00E8567E"/>
    <w:rsid w:val="00E92F70"/>
    <w:rsid w:val="00E93D59"/>
    <w:rsid w:val="00E96708"/>
    <w:rsid w:val="00EA648A"/>
    <w:rsid w:val="00EB3F62"/>
    <w:rsid w:val="00EB58D8"/>
    <w:rsid w:val="00EC274F"/>
    <w:rsid w:val="00EC5F78"/>
    <w:rsid w:val="00EC7DB5"/>
    <w:rsid w:val="00EE11AF"/>
    <w:rsid w:val="00EE16F6"/>
    <w:rsid w:val="00EF1280"/>
    <w:rsid w:val="00EF7488"/>
    <w:rsid w:val="00F037AE"/>
    <w:rsid w:val="00F03B34"/>
    <w:rsid w:val="00F0428F"/>
    <w:rsid w:val="00F13EC4"/>
    <w:rsid w:val="00F2134A"/>
    <w:rsid w:val="00F2551F"/>
    <w:rsid w:val="00F3188B"/>
    <w:rsid w:val="00F324C5"/>
    <w:rsid w:val="00F336EB"/>
    <w:rsid w:val="00F3622A"/>
    <w:rsid w:val="00F449FC"/>
    <w:rsid w:val="00F54A0E"/>
    <w:rsid w:val="00F6268B"/>
    <w:rsid w:val="00F67EC5"/>
    <w:rsid w:val="00F732EB"/>
    <w:rsid w:val="00F84B80"/>
    <w:rsid w:val="00F90008"/>
    <w:rsid w:val="00F906A2"/>
    <w:rsid w:val="00F93DA0"/>
    <w:rsid w:val="00F97DB2"/>
    <w:rsid w:val="00FA13C3"/>
    <w:rsid w:val="00FA4EB5"/>
    <w:rsid w:val="00FB443B"/>
    <w:rsid w:val="00FB7D66"/>
    <w:rsid w:val="00FC6C6C"/>
    <w:rsid w:val="00FD639B"/>
    <w:rsid w:val="00FD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7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F6C7D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4">
    <w:name w:val="List Paragraph"/>
    <w:basedOn w:val="a"/>
    <w:uiPriority w:val="99"/>
    <w:qFormat/>
    <w:rsid w:val="00D160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20"/>
    <w:basedOn w:val="a"/>
    <w:uiPriority w:val="99"/>
    <w:rsid w:val="00CA008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rsid w:val="00CA0080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A0080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CA0080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7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F6C7D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4">
    <w:name w:val="List Paragraph"/>
    <w:basedOn w:val="a"/>
    <w:uiPriority w:val="99"/>
    <w:qFormat/>
    <w:rsid w:val="00D160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20"/>
    <w:basedOn w:val="a"/>
    <w:uiPriority w:val="99"/>
    <w:rsid w:val="00CA008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rsid w:val="00CA0080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A0080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CA008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приказу</vt:lpstr>
    </vt:vector>
  </TitlesOfParts>
  <Company>Microsoft</Company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приказу</dc:title>
  <dc:creator>Ростелеком</dc:creator>
  <cp:lastModifiedBy>Users</cp:lastModifiedBy>
  <cp:revision>2</cp:revision>
  <cp:lastPrinted>2022-07-22T12:50:00Z</cp:lastPrinted>
  <dcterms:created xsi:type="dcterms:W3CDTF">2022-07-26T05:54:00Z</dcterms:created>
  <dcterms:modified xsi:type="dcterms:W3CDTF">2022-07-26T05:54:00Z</dcterms:modified>
</cp:coreProperties>
</file>